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63A" w:rsidRPr="007859B1" w:rsidRDefault="0086463A" w:rsidP="00590C42">
      <w:pPr>
        <w:jc w:val="right"/>
        <w:rPr>
          <w:rFonts w:ascii="ＭＳ ゴシック"/>
          <w:sz w:val="44"/>
          <w:szCs w:val="44"/>
        </w:rPr>
      </w:pPr>
      <w:bookmarkStart w:id="0" w:name="_GoBack"/>
      <w:bookmarkEnd w:id="0"/>
      <w:r w:rsidRPr="007859B1">
        <w:rPr>
          <w:rFonts w:ascii="ＭＳ ゴシック" w:hAnsi="ＭＳ ゴシック" w:hint="eastAsia"/>
          <w:sz w:val="44"/>
          <w:szCs w:val="44"/>
        </w:rPr>
        <w:t>［参考］</w:t>
      </w:r>
    </w:p>
    <w:p w:rsidR="0086463A" w:rsidRPr="007859B1" w:rsidRDefault="0086463A" w:rsidP="00590C42">
      <w:pPr>
        <w:jc w:val="center"/>
        <w:rPr>
          <w:rFonts w:ascii="ＭＳ ゴシック"/>
        </w:rPr>
      </w:pPr>
    </w:p>
    <w:p w:rsidR="0086463A" w:rsidRPr="007859B1" w:rsidRDefault="0086463A" w:rsidP="00590C42">
      <w:pPr>
        <w:jc w:val="center"/>
        <w:rPr>
          <w:rFonts w:ascii="ＭＳ ゴシック"/>
        </w:rPr>
      </w:pPr>
    </w:p>
    <w:p w:rsidR="0086463A" w:rsidRPr="007859B1" w:rsidRDefault="0086463A" w:rsidP="00590C42">
      <w:pPr>
        <w:jc w:val="center"/>
        <w:rPr>
          <w:rFonts w:ascii="ＭＳ ゴシック"/>
        </w:rPr>
      </w:pPr>
    </w:p>
    <w:p w:rsidR="0086463A" w:rsidRPr="007859B1" w:rsidRDefault="0086463A" w:rsidP="00590C42">
      <w:pPr>
        <w:jc w:val="center"/>
        <w:rPr>
          <w:rFonts w:ascii="ＭＳ ゴシック"/>
        </w:rPr>
      </w:pPr>
    </w:p>
    <w:p w:rsidR="0086463A" w:rsidRPr="007859B1" w:rsidRDefault="0086463A" w:rsidP="00590C42">
      <w:pPr>
        <w:jc w:val="center"/>
        <w:rPr>
          <w:rFonts w:ascii="ＭＳ ゴシック"/>
        </w:rPr>
      </w:pPr>
    </w:p>
    <w:p w:rsidR="0086463A" w:rsidRPr="007859B1" w:rsidRDefault="0086463A" w:rsidP="00590C42">
      <w:pPr>
        <w:jc w:val="center"/>
        <w:rPr>
          <w:rFonts w:ascii="ＭＳ ゴシック"/>
        </w:rPr>
      </w:pPr>
    </w:p>
    <w:p w:rsidR="0086463A" w:rsidRPr="007859B1" w:rsidRDefault="0086463A" w:rsidP="00590C42">
      <w:pPr>
        <w:jc w:val="center"/>
        <w:rPr>
          <w:rFonts w:ascii="ＭＳ ゴシック"/>
        </w:rPr>
      </w:pPr>
    </w:p>
    <w:p w:rsidR="0086463A" w:rsidRPr="007859B1" w:rsidRDefault="0086463A" w:rsidP="00590C42">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6463A" w:rsidRPr="007859B1">
        <w:trPr>
          <w:trHeight w:val="1611"/>
        </w:trPr>
        <w:tc>
          <w:tcPr>
            <w:tcW w:w="7655" w:type="dxa"/>
            <w:tcBorders>
              <w:top w:val="single" w:sz="4" w:space="0" w:color="auto"/>
              <w:bottom w:val="single" w:sz="4" w:space="0" w:color="auto"/>
            </w:tcBorders>
          </w:tcPr>
          <w:p w:rsidR="0086463A" w:rsidRPr="007859B1" w:rsidRDefault="0086463A" w:rsidP="008203F8">
            <w:pPr>
              <w:jc w:val="center"/>
              <w:rPr>
                <w:rFonts w:ascii="ＭＳ ゴシック"/>
                <w:b/>
                <w:sz w:val="44"/>
              </w:rPr>
            </w:pPr>
          </w:p>
          <w:p w:rsidR="0086463A" w:rsidRPr="007859B1" w:rsidRDefault="0086463A" w:rsidP="008203F8">
            <w:pPr>
              <w:jc w:val="center"/>
              <w:rPr>
                <w:rFonts w:ascii="ＭＳ ゴシック"/>
                <w:b/>
                <w:sz w:val="44"/>
              </w:rPr>
            </w:pPr>
            <w:r w:rsidRPr="007859B1">
              <w:rPr>
                <w:rFonts w:ascii="ＭＳ ゴシック" w:hAnsi="ＭＳ ゴシック" w:hint="eastAsia"/>
                <w:b/>
                <w:sz w:val="44"/>
              </w:rPr>
              <w:t>５０１８．保留解除</w:t>
            </w:r>
          </w:p>
          <w:p w:rsidR="0086463A" w:rsidRPr="007859B1" w:rsidRDefault="0086463A" w:rsidP="008203F8">
            <w:pPr>
              <w:jc w:val="center"/>
              <w:rPr>
                <w:rFonts w:ascii="ＭＳ ゴシック"/>
                <w:b/>
                <w:sz w:val="44"/>
              </w:rPr>
            </w:pPr>
          </w:p>
        </w:tc>
      </w:tr>
    </w:tbl>
    <w:p w:rsidR="0086463A" w:rsidRPr="007859B1" w:rsidRDefault="0086463A" w:rsidP="008203F8">
      <w:pPr>
        <w:jc w:val="center"/>
        <w:rPr>
          <w:rFonts w:ascii="ＭＳ ゴシック"/>
          <w:sz w:val="44"/>
          <w:szCs w:val="44"/>
        </w:rPr>
      </w:pPr>
    </w:p>
    <w:p w:rsidR="0086463A" w:rsidRPr="007859B1" w:rsidRDefault="0086463A" w:rsidP="008203F8">
      <w:pPr>
        <w:jc w:val="center"/>
        <w:rPr>
          <w:rFonts w:ascii="ＭＳ ゴシック"/>
          <w:sz w:val="44"/>
          <w:szCs w:val="44"/>
        </w:rPr>
      </w:pPr>
    </w:p>
    <w:p w:rsidR="0086463A" w:rsidRPr="007859B1" w:rsidRDefault="0086463A" w:rsidP="008203F8">
      <w:pPr>
        <w:jc w:val="center"/>
        <w:rPr>
          <w:rFonts w:ascii="ＭＳ ゴシック"/>
          <w:sz w:val="44"/>
          <w:szCs w:val="44"/>
        </w:rPr>
      </w:pPr>
    </w:p>
    <w:p w:rsidR="0086463A" w:rsidRPr="007859B1" w:rsidRDefault="0086463A" w:rsidP="008203F8">
      <w:pPr>
        <w:jc w:val="center"/>
        <w:rPr>
          <w:rFonts w:ascii="ＭＳ ゴシック"/>
          <w:sz w:val="44"/>
          <w:szCs w:val="44"/>
        </w:rPr>
      </w:pPr>
    </w:p>
    <w:p w:rsidR="0086463A" w:rsidRPr="007859B1" w:rsidRDefault="0086463A" w:rsidP="008203F8">
      <w:pPr>
        <w:jc w:val="center"/>
        <w:rPr>
          <w:rFonts w:ascii="ＭＳ ゴシック"/>
          <w:sz w:val="44"/>
          <w:szCs w:val="44"/>
        </w:rPr>
      </w:pPr>
    </w:p>
    <w:p w:rsidR="0086463A" w:rsidRPr="007859B1" w:rsidRDefault="0086463A" w:rsidP="008203F8">
      <w:pPr>
        <w:jc w:val="center"/>
        <w:rPr>
          <w:rFonts w:ascii="ＭＳ ゴシック"/>
          <w:sz w:val="44"/>
          <w:szCs w:val="44"/>
        </w:rPr>
      </w:pPr>
    </w:p>
    <w:p w:rsidR="0086463A" w:rsidRPr="007859B1" w:rsidRDefault="0086463A" w:rsidP="008203F8">
      <w:pPr>
        <w:jc w:val="center"/>
        <w:rPr>
          <w:rFonts w:ascii="ＭＳ ゴシック"/>
          <w:sz w:val="44"/>
          <w:szCs w:val="44"/>
        </w:rPr>
      </w:pPr>
    </w:p>
    <w:p w:rsidR="0086463A" w:rsidRPr="007859B1" w:rsidRDefault="0086463A"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6463A" w:rsidRPr="007859B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6463A" w:rsidRPr="007859B1" w:rsidRDefault="0086463A" w:rsidP="008203F8">
            <w:pPr>
              <w:jc w:val="center"/>
              <w:rPr>
                <w:rFonts w:ascii="ＭＳ ゴシック"/>
              </w:rPr>
            </w:pPr>
            <w:r w:rsidRPr="007859B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6463A" w:rsidRPr="007859B1" w:rsidRDefault="00CD6517" w:rsidP="008203F8">
            <w:pPr>
              <w:jc w:val="center"/>
              <w:rPr>
                <w:rFonts w:ascii="ＭＳ ゴシック"/>
              </w:rPr>
            </w:pPr>
            <w:r w:rsidRPr="007859B1">
              <w:rPr>
                <w:rFonts w:ascii="ＭＳ ゴシック" w:hAnsi="ＭＳ ゴシック" w:hint="eastAsia"/>
              </w:rPr>
              <w:t>業務名</w:t>
            </w:r>
          </w:p>
        </w:tc>
      </w:tr>
      <w:tr w:rsidR="0086463A" w:rsidRPr="007859B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6463A" w:rsidRPr="007859B1" w:rsidRDefault="0086463A" w:rsidP="008203F8">
            <w:pPr>
              <w:jc w:val="center"/>
              <w:rPr>
                <w:rFonts w:ascii="ＭＳ ゴシック"/>
              </w:rPr>
            </w:pPr>
            <w:r w:rsidRPr="007859B1">
              <w:rPr>
                <w:rFonts w:ascii="ＭＳ ゴシック" w:hAnsi="ＭＳ ゴシック" w:cs="ＭＳ ゴシック" w:hint="eastAsia"/>
                <w:color w:val="000000"/>
                <w:kern w:val="0"/>
                <w:szCs w:val="22"/>
              </w:rPr>
              <w:t>ＣＯＷ</w:t>
            </w:r>
          </w:p>
        </w:tc>
        <w:tc>
          <w:tcPr>
            <w:tcW w:w="4253" w:type="dxa"/>
            <w:tcBorders>
              <w:top w:val="single" w:sz="4" w:space="0" w:color="auto"/>
              <w:left w:val="single" w:sz="4" w:space="0" w:color="auto"/>
              <w:bottom w:val="single" w:sz="4" w:space="0" w:color="auto"/>
              <w:right w:val="single" w:sz="4" w:space="0" w:color="auto"/>
            </w:tcBorders>
            <w:vAlign w:val="center"/>
          </w:tcPr>
          <w:p w:rsidR="0086463A" w:rsidRPr="007859B1" w:rsidRDefault="0086463A" w:rsidP="008203F8">
            <w:pPr>
              <w:jc w:val="center"/>
              <w:rPr>
                <w:rFonts w:ascii="ＭＳ ゴシック"/>
              </w:rPr>
            </w:pPr>
            <w:r w:rsidRPr="007859B1">
              <w:rPr>
                <w:rFonts w:ascii="ＭＳ ゴシック" w:hAnsi="ＭＳ ゴシック" w:cs="ＭＳ ゴシック" w:hint="eastAsia"/>
                <w:color w:val="000000"/>
                <w:kern w:val="0"/>
                <w:szCs w:val="22"/>
              </w:rPr>
              <w:t>保留解除</w:t>
            </w:r>
          </w:p>
        </w:tc>
      </w:tr>
    </w:tbl>
    <w:p w:rsidR="0086463A" w:rsidRPr="007859B1" w:rsidRDefault="0086463A">
      <w:pPr>
        <w:jc w:val="left"/>
        <w:rPr>
          <w:rFonts w:ascii="ＭＳ ゴシック"/>
        </w:rPr>
      </w:pPr>
    </w:p>
    <w:p w:rsidR="0086463A" w:rsidRPr="007859B1" w:rsidRDefault="0086463A" w:rsidP="007E3A62">
      <w:pPr>
        <w:autoSpaceDE w:val="0"/>
        <w:autoSpaceDN w:val="0"/>
        <w:adjustRightInd w:val="0"/>
        <w:jc w:val="left"/>
        <w:rPr>
          <w:rFonts w:ascii="ＭＳ ゴシック"/>
          <w:kern w:val="0"/>
          <w:szCs w:val="22"/>
        </w:rPr>
      </w:pPr>
      <w:r w:rsidRPr="007859B1">
        <w:rPr>
          <w:rFonts w:ascii="ＭＳ ゴシック"/>
        </w:rPr>
        <w:br w:type="page"/>
      </w:r>
      <w:r w:rsidRPr="007859B1">
        <w:rPr>
          <w:rFonts w:ascii="ＭＳ ゴシック" w:hAnsi="ＭＳ ゴシック" w:cs="ＭＳ 明朝" w:hint="eastAsia"/>
          <w:color w:val="000000"/>
          <w:kern w:val="0"/>
          <w:szCs w:val="22"/>
        </w:rPr>
        <w:lastRenderedPageBreak/>
        <w:t>１．業務概要</w:t>
      </w:r>
    </w:p>
    <w:p w:rsidR="00C4170C" w:rsidRPr="007859B1" w:rsidRDefault="00C4170C" w:rsidP="00C4170C">
      <w:pPr>
        <w:autoSpaceDE w:val="0"/>
        <w:autoSpaceDN w:val="0"/>
        <w:adjustRightInd w:val="0"/>
        <w:ind w:left="792" w:firstLine="198"/>
        <w:jc w:val="left"/>
        <w:rPr>
          <w:rFonts w:ascii="ＭＳ ゴシック" w:cs="ＭＳ 明朝"/>
          <w:noProof/>
          <w:color w:val="000000"/>
          <w:kern w:val="0"/>
          <w:szCs w:val="22"/>
        </w:rPr>
      </w:pPr>
      <w:r w:rsidRPr="007859B1">
        <w:rPr>
          <w:rFonts w:ascii="ＭＳ ゴシック" w:hAnsi="ＭＳ ゴシック" w:cs="ＭＳ 明朝" w:hint="eastAsia"/>
          <w:noProof/>
          <w:color w:val="000000"/>
          <w:kern w:val="0"/>
          <w:szCs w:val="22"/>
        </w:rPr>
        <w:t>口座残高不足</w:t>
      </w:r>
      <w:r w:rsidRPr="00C4170C">
        <w:rPr>
          <w:rFonts w:ascii="ＭＳ ゴシック" w:hAnsi="ＭＳ ゴシック" w:cs="ＭＳ 明朝" w:hint="eastAsia"/>
          <w:noProof/>
          <w:color w:val="000000"/>
          <w:kern w:val="0"/>
          <w:szCs w:val="22"/>
        </w:rPr>
        <w:t>、口座引落とし指示待ち、担保残高不足または他法令未承認のいずれかのために許可・</w:t>
      </w:r>
      <w:r w:rsidRPr="007859B1">
        <w:rPr>
          <w:rFonts w:ascii="ＭＳ ゴシック" w:hAnsi="ＭＳ ゴシック" w:cs="ＭＳ 明朝" w:hint="eastAsia"/>
          <w:noProof/>
          <w:color w:val="000000"/>
          <w:kern w:val="0"/>
          <w:szCs w:val="22"/>
        </w:rPr>
        <w:t>承認が保留されている</w:t>
      </w:r>
      <w:r w:rsidRPr="007859B1">
        <w:rPr>
          <w:rFonts w:ascii="ＭＳ ゴシック" w:hAnsi="ＭＳ ゴシック" w:cs="ＭＳ 明朝" w:hint="eastAsia"/>
          <w:color w:val="000000"/>
          <w:kern w:val="0"/>
          <w:szCs w:val="22"/>
        </w:rPr>
        <w:t>以下の手続き（以下、「輸入申告等」という。）</w:t>
      </w:r>
      <w:r w:rsidRPr="007859B1">
        <w:rPr>
          <w:rFonts w:ascii="ＭＳ ゴシック" w:hAnsi="ＭＳ ゴシック" w:cs="ＭＳ 明朝" w:hint="eastAsia"/>
          <w:noProof/>
          <w:color w:val="000000"/>
          <w:kern w:val="0"/>
          <w:szCs w:val="22"/>
        </w:rPr>
        <w:t>について、当該保留を解除する。</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hint="eastAsia"/>
          <w:kern w:val="0"/>
          <w:szCs w:val="22"/>
        </w:rPr>
        <w:t>①輸入申告（</w:t>
      </w:r>
      <w:r w:rsidRPr="007859B1">
        <w:rPr>
          <w:rFonts w:ascii="ＭＳ ゴシック" w:hAnsi="ＭＳ ゴシック" w:cs="ＭＳ 明朝" w:hint="eastAsia"/>
          <w:color w:val="000000"/>
          <w:kern w:val="0"/>
          <w:szCs w:val="22"/>
        </w:rPr>
        <w:t>輸入許可前貨物引取（以下、「ＢＰ」という。）承認申請を含む。）</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hint="eastAsia"/>
          <w:kern w:val="0"/>
          <w:szCs w:val="22"/>
        </w:rPr>
        <w:t>②輸入申告（少額関税無税）</w:t>
      </w:r>
      <w:r w:rsidRPr="007859B1">
        <w:rPr>
          <w:rFonts w:ascii="ＭＳ ゴシック" w:hAnsi="ＭＳ ゴシック" w:cs="ＭＳ 明朝" w:hint="eastAsia"/>
          <w:color w:val="000000"/>
          <w:kern w:val="0"/>
          <w:szCs w:val="22"/>
        </w:rPr>
        <w:t>（ＢＰ承認申請を含む。）</w:t>
      </w:r>
    </w:p>
    <w:p w:rsidR="00CD6517" w:rsidRPr="007859B1" w:rsidRDefault="00CD6517" w:rsidP="00CD6517">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hint="eastAsia"/>
          <w:kern w:val="0"/>
          <w:szCs w:val="22"/>
        </w:rPr>
        <w:t>③</w:t>
      </w:r>
      <w:r w:rsidRPr="007859B1">
        <w:rPr>
          <w:rFonts w:ascii="ＭＳ ゴシック" w:hAnsi="ＭＳ ゴシック" w:cs="ＭＳ 明朝" w:hint="eastAsia"/>
          <w:color w:val="000000"/>
          <w:kern w:val="0"/>
          <w:szCs w:val="22"/>
        </w:rPr>
        <w:t>輸入（引取）申告</w:t>
      </w:r>
      <w:r w:rsidRPr="007859B1">
        <w:rPr>
          <w:rFonts w:ascii="ＭＳ ゴシック" w:hAnsi="ＭＳ ゴシック" w:cs="ＭＳ 明朝" w:hint="eastAsia"/>
          <w:kern w:val="0"/>
          <w:szCs w:val="22"/>
        </w:rPr>
        <w:t>（特例委託輸入（引取）申告</w:t>
      </w:r>
      <w:r w:rsidRPr="007859B1">
        <w:rPr>
          <w:rFonts w:hAnsi="ＭＳ ゴシック" w:hint="eastAsia"/>
        </w:rPr>
        <w:t>および</w:t>
      </w:r>
      <w:r w:rsidRPr="007859B1">
        <w:rPr>
          <w:rFonts w:ascii="ＭＳ ゴシック" w:hAnsi="ＭＳ ゴシック" w:cs="ＭＳ 明朝" w:hint="eastAsia"/>
          <w:color w:val="000000"/>
          <w:kern w:val="0"/>
          <w:szCs w:val="22"/>
        </w:rPr>
        <w:t>蔵出輸入（引取）申告</w:t>
      </w:r>
      <w:r w:rsidRPr="007859B1">
        <w:rPr>
          <w:rFonts w:ascii="ＭＳ ゴシック" w:hAnsi="ＭＳ ゴシック" w:cs="ＭＳ 明朝" w:hint="eastAsia"/>
          <w:kern w:val="0"/>
          <w:szCs w:val="22"/>
        </w:rPr>
        <w:t>を含む。）</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④蔵入承認申請</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⑤移入承認申請</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⑥総保入承認申請</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⑦展示等申告</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⑧蔵出輸入申告（ＢＰ承認申請を含む。）</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⑨移出輸入申告（「石油製品等移出（総保出）輸入申告（ＭＷＣ）」業務による申告を含む。ＢＰ承認申請を含む。）</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⑩総保出輸入申告（ＭＷＣ業務による申告を含む。ＢＰ承認申請を含む。）</w:t>
      </w:r>
    </w:p>
    <w:p w:rsidR="0086463A" w:rsidRPr="007859B1" w:rsidRDefault="0086463A" w:rsidP="00E743C2">
      <w:pPr>
        <w:autoSpaceDE w:val="0"/>
        <w:autoSpaceDN w:val="0"/>
        <w:adjustRightInd w:val="0"/>
        <w:ind w:left="990" w:hanging="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⑪輸入申告（沖縄特免制度）</w:t>
      </w:r>
    </w:p>
    <w:p w:rsidR="0086463A" w:rsidRPr="007859B1" w:rsidRDefault="0086463A" w:rsidP="00E743C2">
      <w:pPr>
        <w:autoSpaceDE w:val="0"/>
        <w:autoSpaceDN w:val="0"/>
        <w:adjustRightInd w:val="0"/>
        <w:ind w:left="792" w:firstLine="198"/>
        <w:jc w:val="left"/>
      </w:pPr>
      <w:r w:rsidRPr="007859B1">
        <w:rPr>
          <w:rFonts w:hint="eastAsia"/>
        </w:rPr>
        <w:t>本業務により保留が解除された場合は、</w:t>
      </w:r>
      <w:r w:rsidRPr="007859B1">
        <w:rPr>
          <w:rFonts w:ascii="ＭＳ ゴシック" w:hAnsi="ＭＳ ゴシック" w:cs="ＭＳ 明朝" w:hint="eastAsia"/>
          <w:color w:val="000000"/>
          <w:kern w:val="0"/>
          <w:szCs w:val="22"/>
        </w:rPr>
        <w:t>納税等の条件を満たすことにより</w:t>
      </w:r>
      <w:r w:rsidRPr="007859B1">
        <w:rPr>
          <w:rFonts w:ascii="ＭＳ ゴシック" w:hAnsi="ＭＳ ゴシック" w:cs="ＭＳ 明朝" w:hint="eastAsia"/>
          <w:noProof/>
          <w:color w:val="000000"/>
          <w:kern w:val="0"/>
          <w:szCs w:val="22"/>
        </w:rPr>
        <w:t>許可・承認を行う｡</w:t>
      </w:r>
    </w:p>
    <w:p w:rsidR="0086463A" w:rsidRPr="007859B1" w:rsidRDefault="0086463A" w:rsidP="00E743C2">
      <w:pPr>
        <w:autoSpaceDE w:val="0"/>
        <w:autoSpaceDN w:val="0"/>
        <w:adjustRightInd w:val="0"/>
        <w:ind w:left="792" w:firstLine="198"/>
        <w:jc w:val="left"/>
        <w:rPr>
          <w:rFonts w:ascii="ＭＳ ゴシック" w:cs="ＭＳ 明朝"/>
          <w:color w:val="000000"/>
          <w:kern w:val="0"/>
          <w:szCs w:val="22"/>
        </w:rPr>
      </w:pPr>
      <w:r w:rsidRPr="007859B1">
        <w:rPr>
          <w:rFonts w:hint="eastAsia"/>
        </w:rPr>
        <w:t>本業務によりＢＰ承認となった場合で、</w:t>
      </w:r>
      <w:r w:rsidRPr="007859B1">
        <w:rPr>
          <w:rFonts w:ascii="ＭＳ ゴシック" w:hAnsi="ＭＳ ゴシック" w:cs="ＭＳ 明朝" w:hint="eastAsia"/>
          <w:color w:val="000000"/>
          <w:kern w:val="0"/>
          <w:szCs w:val="22"/>
        </w:rPr>
        <w:t>輸入許可前引取貨物の輸入申告（以下、「</w:t>
      </w:r>
      <w:r w:rsidRPr="007859B1">
        <w:rPr>
          <w:rFonts w:hint="eastAsia"/>
          <w:noProof/>
        </w:rPr>
        <w:t>ＩＢＰ」という。）</w:t>
      </w:r>
      <w:r w:rsidRPr="007859B1">
        <w:rPr>
          <w:rFonts w:hint="eastAsia"/>
        </w:rPr>
        <w:t>に係る審査終了をシステムで自動的に行う旨が登録されている場合は</w:t>
      </w:r>
      <w:r w:rsidRPr="007859B1">
        <w:rPr>
          <w:rFonts w:hint="eastAsia"/>
          <w:color w:val="000000"/>
        </w:rPr>
        <w:t>、</w:t>
      </w:r>
      <w:r w:rsidRPr="007859B1">
        <w:rPr>
          <w:rFonts w:ascii="ＭＳ ゴシック" w:hAnsi="ＭＳ ゴシック" w:cs="ＭＳ 明朝" w:hint="eastAsia"/>
          <w:kern w:val="0"/>
          <w:szCs w:val="22"/>
        </w:rPr>
        <w:t>ＢＰ承認後最初に到来する予め定められた時刻（ただし、当該時刻の属する日が「行政機関の休日に関する法律」に規定する行政機関の休日に当たるときは、これらの日の翌日の予め定められた時刻）</w:t>
      </w:r>
      <w:r w:rsidRPr="007859B1">
        <w:rPr>
          <w:rFonts w:hint="eastAsia"/>
          <w:color w:val="000000"/>
        </w:rPr>
        <w:t>以降をもってＩＢＰに係る審査終了を自動起動する旨を登録する。</w:t>
      </w:r>
    </w:p>
    <w:p w:rsidR="00CD6517" w:rsidRPr="007859B1" w:rsidRDefault="00CD6517" w:rsidP="00CD6517">
      <w:pPr>
        <w:autoSpaceDE w:val="0"/>
        <w:autoSpaceDN w:val="0"/>
        <w:adjustRightInd w:val="0"/>
        <w:ind w:left="792" w:firstLine="198"/>
        <w:jc w:val="left"/>
        <w:rPr>
          <w:rFonts w:ascii="ＭＳ ゴシック" w:cs="ＭＳ 明朝"/>
          <w:color w:val="000000"/>
          <w:kern w:val="0"/>
          <w:szCs w:val="22"/>
        </w:rPr>
      </w:pPr>
      <w:r w:rsidRPr="007859B1">
        <w:rPr>
          <w:rFonts w:ascii="ＭＳ ゴシック" w:hAnsi="ＭＳ ゴシック" w:cs="ＭＳ 明朝" w:hint="eastAsia"/>
          <w:color w:val="000000"/>
          <w:kern w:val="0"/>
          <w:szCs w:val="22"/>
        </w:rPr>
        <w:t>輸入（引取・特例）申告（特例委託輸入（引取・特例）申告及び蔵出輸入（引取・特例）申告を含む。）の場合は、輸入（引取）許可と同時に特例申告受理処理または特例申告納期限延長申請（酒税・たばこ税）処理が自動的に行われる。</w:t>
      </w:r>
    </w:p>
    <w:p w:rsidR="00C4170C" w:rsidRPr="00C4170C" w:rsidRDefault="00C4170C" w:rsidP="00C4170C">
      <w:pPr>
        <w:autoSpaceDE w:val="0"/>
        <w:autoSpaceDN w:val="0"/>
        <w:adjustRightInd w:val="0"/>
        <w:ind w:left="792" w:firstLine="198"/>
        <w:jc w:val="left"/>
        <w:rPr>
          <w:rFonts w:ascii="ＭＳ ゴシック" w:cs="ＭＳ 明朝"/>
          <w:color w:val="000000"/>
          <w:kern w:val="0"/>
          <w:szCs w:val="22"/>
        </w:rPr>
      </w:pPr>
      <w:r w:rsidRPr="00C4170C">
        <w:rPr>
          <w:rFonts w:ascii="ＭＳ ゴシック" w:hAnsi="ＭＳ ゴシック" w:cs="ＭＳ 明朝" w:hint="eastAsia"/>
          <w:color w:val="000000"/>
          <w:kern w:val="0"/>
          <w:szCs w:val="22"/>
        </w:rPr>
        <w:t>口座残高不足または口座引落とし指示待ちのために保留されている</w:t>
      </w:r>
      <w:r w:rsidR="00C03082" w:rsidRPr="00E22504">
        <w:rPr>
          <w:rFonts w:ascii="ＭＳ ゴシック" w:hAnsi="ＭＳ ゴシック" w:cs="ＭＳ 明朝" w:hint="eastAsia"/>
          <w:color w:val="000000"/>
          <w:kern w:val="0"/>
          <w:szCs w:val="22"/>
          <w:highlight w:val="green"/>
        </w:rPr>
        <w:t>特例申告</w:t>
      </w:r>
      <w:r w:rsidR="008B13FB" w:rsidRPr="0000111D">
        <w:rPr>
          <w:rFonts w:ascii="ＭＳ ゴシック" w:hAnsi="ＭＳ ゴシック" w:cs="ＭＳ 明朝" w:hint="eastAsia"/>
          <w:color w:val="000000"/>
          <w:kern w:val="0"/>
          <w:szCs w:val="22"/>
          <w:highlight w:val="cyan"/>
        </w:rPr>
        <w:t>、石油石炭税納税申告</w:t>
      </w:r>
      <w:r w:rsidR="00C03082" w:rsidRPr="00E22504">
        <w:rPr>
          <w:rFonts w:ascii="ＭＳ ゴシック" w:hAnsi="ＭＳ ゴシック" w:cs="ＭＳ 明朝" w:hint="eastAsia"/>
          <w:color w:val="000000"/>
          <w:kern w:val="0"/>
          <w:szCs w:val="22"/>
          <w:highlight w:val="green"/>
        </w:rPr>
        <w:t>または</w:t>
      </w:r>
      <w:r w:rsidRPr="00C4170C">
        <w:rPr>
          <w:rFonts w:ascii="ＭＳ ゴシック" w:hAnsi="ＭＳ ゴシック" w:cs="ＭＳ 明朝" w:hint="eastAsia"/>
          <w:color w:val="000000"/>
          <w:kern w:val="0"/>
          <w:szCs w:val="22"/>
        </w:rPr>
        <w:t>修正申告（特例修正申告を含む。）について、本業務で当該保留を解除する。</w:t>
      </w:r>
    </w:p>
    <w:p w:rsidR="00C4170C" w:rsidRPr="007859B1" w:rsidRDefault="00C4170C" w:rsidP="00C4170C">
      <w:pPr>
        <w:autoSpaceDE w:val="0"/>
        <w:autoSpaceDN w:val="0"/>
        <w:adjustRightInd w:val="0"/>
        <w:ind w:left="792" w:firstLine="198"/>
        <w:jc w:val="left"/>
        <w:rPr>
          <w:rFonts w:ascii="ＭＳ ゴシック" w:cs="ＭＳ 明朝"/>
          <w:color w:val="000000"/>
          <w:kern w:val="0"/>
          <w:szCs w:val="22"/>
        </w:rPr>
      </w:pPr>
      <w:r w:rsidRPr="00C4170C">
        <w:rPr>
          <w:rFonts w:ascii="ＭＳ ゴシック" w:hAnsi="ＭＳ ゴシック" w:cs="ＭＳ 明朝" w:hint="eastAsia"/>
          <w:color w:val="000000"/>
          <w:kern w:val="0"/>
          <w:szCs w:val="22"/>
        </w:rPr>
        <w:t>口座残高不足または口座引落とし指示待ちのために保留されている輸入申告等</w:t>
      </w:r>
      <w:r w:rsidR="008B13FB" w:rsidRPr="0000111D">
        <w:rPr>
          <w:rFonts w:ascii="ＭＳ ゴシック" w:hAnsi="ＭＳ ゴシック" w:cs="ＭＳ 明朝" w:hint="eastAsia"/>
          <w:color w:val="000000"/>
          <w:kern w:val="0"/>
          <w:szCs w:val="22"/>
          <w:highlight w:val="cyan"/>
        </w:rPr>
        <w:t>、石油石炭税納税申告</w:t>
      </w:r>
      <w:r w:rsidRPr="00C4170C">
        <w:rPr>
          <w:rFonts w:ascii="ＭＳ ゴシック" w:hAnsi="ＭＳ ゴシック" w:cs="ＭＳ 明朝" w:hint="eastAsia"/>
          <w:color w:val="000000"/>
          <w:kern w:val="0"/>
          <w:szCs w:val="22"/>
        </w:rPr>
        <w:t>または修正申告について、納付方法を直納またはマルチペイメントネットワーク（以下、「ＭＰＮ」という。）に変更することができる。</w:t>
      </w:r>
    </w:p>
    <w:p w:rsidR="0086463A" w:rsidRPr="007859B1" w:rsidRDefault="0086463A" w:rsidP="00E743C2">
      <w:pPr>
        <w:autoSpaceDE w:val="0"/>
        <w:autoSpaceDN w:val="0"/>
        <w:adjustRightInd w:val="0"/>
        <w:ind w:left="792" w:firstLine="198"/>
        <w:jc w:val="left"/>
        <w:rPr>
          <w:rFonts w:ascii="ＭＳ ゴシック" w:cs="ＭＳ 明朝"/>
          <w:noProof/>
          <w:color w:val="000000"/>
          <w:kern w:val="0"/>
          <w:szCs w:val="22"/>
        </w:rPr>
      </w:pPr>
      <w:r w:rsidRPr="007859B1">
        <w:rPr>
          <w:rFonts w:ascii="ＭＳ ゴシック" w:hAnsi="ＭＳ ゴシック" w:cs="ＭＳ 明朝" w:hint="eastAsia"/>
          <w:color w:val="000000"/>
          <w:kern w:val="0"/>
          <w:szCs w:val="22"/>
        </w:rPr>
        <w:t>許可・承認（輸入許可（沖縄特免制度）の場合を除く。）をともなう保留解除の場合で、本業務が税関の開庁時間外にわたる場合は、</w:t>
      </w:r>
      <w:r w:rsidRPr="007859B1">
        <w:rPr>
          <w:rFonts w:hint="eastAsia"/>
          <w:noProof/>
          <w:color w:val="000000"/>
        </w:rPr>
        <w:t>時間外執務要請届がされている</w:t>
      </w:r>
      <w:r w:rsidRPr="007859B1">
        <w:rPr>
          <w:rFonts w:ascii="ＭＳ ゴシック" w:hAnsi="ＭＳ ゴシック" w:cs="ＭＳ 明朝" w:hint="eastAsia"/>
          <w:color w:val="000000"/>
          <w:kern w:val="0"/>
          <w:szCs w:val="22"/>
        </w:rPr>
        <w:t>必要がある。</w:t>
      </w:r>
    </w:p>
    <w:p w:rsidR="0086463A" w:rsidRPr="007859B1" w:rsidRDefault="0086463A" w:rsidP="00E743C2">
      <w:pPr>
        <w:autoSpaceDE w:val="0"/>
        <w:autoSpaceDN w:val="0"/>
        <w:adjustRightInd w:val="0"/>
        <w:ind w:left="792" w:firstLine="198"/>
        <w:jc w:val="left"/>
        <w:rPr>
          <w:noProof/>
        </w:rPr>
      </w:pPr>
      <w:r w:rsidRPr="007859B1">
        <w:rPr>
          <w:rFonts w:hint="eastAsia"/>
          <w:noProof/>
          <w:color w:val="000000"/>
        </w:rPr>
        <w:t>担保残高不足のためＢＰ承認が保留されているＢＰ承認申請の場合で、ＩＢＰに係る審査終了をシステムで自動的に行う旨が登録されている輸入申告等の場合は、税関の</w:t>
      </w:r>
      <w:r w:rsidRPr="007859B1">
        <w:rPr>
          <w:rFonts w:ascii="ＭＳ ゴシック" w:hAnsi="ＭＳ ゴシック" w:cs="ＭＳ 明朝" w:hint="eastAsia"/>
          <w:color w:val="000000"/>
          <w:kern w:val="0"/>
          <w:szCs w:val="22"/>
        </w:rPr>
        <w:t>開庁時間外</w:t>
      </w:r>
      <w:r w:rsidRPr="007859B1">
        <w:rPr>
          <w:rFonts w:hint="eastAsia"/>
          <w:noProof/>
          <w:color w:val="000000"/>
        </w:rPr>
        <w:t>であり口座が</w:t>
      </w:r>
      <w:r w:rsidRPr="007859B1">
        <w:rPr>
          <w:rFonts w:hint="eastAsia"/>
          <w:noProof/>
        </w:rPr>
        <w:t>使用できない時間帯である必要がある。</w:t>
      </w:r>
    </w:p>
    <w:p w:rsidR="0086463A" w:rsidRPr="007859B1" w:rsidRDefault="0086463A" w:rsidP="00D23528">
      <w:pPr>
        <w:autoSpaceDE w:val="0"/>
        <w:autoSpaceDN w:val="0"/>
        <w:adjustRightInd w:val="0"/>
        <w:jc w:val="left"/>
        <w:rPr>
          <w:rFonts w:ascii="ＭＳ ゴシック"/>
          <w:kern w:val="0"/>
          <w:szCs w:val="22"/>
        </w:rPr>
      </w:pPr>
    </w:p>
    <w:p w:rsidR="0086463A" w:rsidRPr="007859B1" w:rsidRDefault="0086463A" w:rsidP="007E3A62">
      <w:pPr>
        <w:autoSpaceDE w:val="0"/>
        <w:autoSpaceDN w:val="0"/>
        <w:adjustRightInd w:val="0"/>
        <w:jc w:val="left"/>
        <w:rPr>
          <w:rFonts w:ascii="ＭＳ ゴシック"/>
          <w:kern w:val="0"/>
          <w:szCs w:val="22"/>
        </w:rPr>
      </w:pPr>
      <w:r w:rsidRPr="007859B1">
        <w:rPr>
          <w:rFonts w:ascii="ＭＳ ゴシック" w:hAnsi="ＭＳ ゴシック" w:cs="ＭＳ 明朝" w:hint="eastAsia"/>
          <w:color w:val="000000"/>
          <w:kern w:val="0"/>
          <w:szCs w:val="22"/>
        </w:rPr>
        <w:t>２．入力者</w:t>
      </w:r>
    </w:p>
    <w:p w:rsidR="0086463A" w:rsidRPr="007859B1" w:rsidRDefault="0086463A" w:rsidP="0099151A">
      <w:pPr>
        <w:autoSpaceDE w:val="0"/>
        <w:autoSpaceDN w:val="0"/>
        <w:adjustRightInd w:val="0"/>
        <w:ind w:leftChars="225" w:left="446" w:firstLineChars="100" w:firstLine="198"/>
        <w:jc w:val="left"/>
        <w:rPr>
          <w:rFonts w:ascii="ＭＳ ゴシック"/>
          <w:kern w:val="0"/>
          <w:szCs w:val="22"/>
        </w:rPr>
      </w:pPr>
      <w:r w:rsidRPr="007859B1">
        <w:rPr>
          <w:rFonts w:ascii="ＭＳ ゴシック" w:hAnsi="ＭＳ ゴシック" w:cs="ＭＳ 明朝" w:hint="eastAsia"/>
          <w:color w:val="000000"/>
          <w:kern w:val="0"/>
          <w:szCs w:val="22"/>
        </w:rPr>
        <w:t>税関</w:t>
      </w:r>
    </w:p>
    <w:p w:rsidR="0086463A" w:rsidRPr="007859B1" w:rsidRDefault="0086463A" w:rsidP="007E3A62">
      <w:pPr>
        <w:autoSpaceDE w:val="0"/>
        <w:autoSpaceDN w:val="0"/>
        <w:adjustRightInd w:val="0"/>
        <w:jc w:val="left"/>
        <w:rPr>
          <w:rFonts w:ascii="ＭＳ ゴシック"/>
          <w:kern w:val="0"/>
          <w:szCs w:val="22"/>
        </w:rPr>
      </w:pPr>
    </w:p>
    <w:p w:rsidR="0086463A" w:rsidRPr="007859B1" w:rsidRDefault="0086463A" w:rsidP="00E17845">
      <w:pPr>
        <w:outlineLvl w:val="0"/>
        <w:rPr>
          <w:rFonts w:ascii="ＭＳ ゴシック"/>
          <w:szCs w:val="22"/>
        </w:rPr>
      </w:pPr>
      <w:r w:rsidRPr="007859B1">
        <w:rPr>
          <w:rFonts w:cs="ＭＳ 明朝"/>
          <w:color w:val="000000"/>
          <w:kern w:val="0"/>
        </w:rPr>
        <w:br w:type="page"/>
      </w:r>
      <w:r w:rsidRPr="007859B1">
        <w:rPr>
          <w:rFonts w:cs="ＭＳ 明朝" w:hint="eastAsia"/>
          <w:color w:val="000000"/>
          <w:kern w:val="0"/>
        </w:rPr>
        <w:lastRenderedPageBreak/>
        <w:t>３．</w:t>
      </w:r>
      <w:r w:rsidRPr="007859B1">
        <w:rPr>
          <w:rFonts w:hint="eastAsia"/>
        </w:rPr>
        <w:t>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6463A" w:rsidRPr="007859B1">
        <w:trPr>
          <w:cantSplit/>
          <w:trHeight w:val="397"/>
          <w:tblHeader/>
        </w:trPr>
        <w:tc>
          <w:tcPr>
            <w:tcW w:w="2410" w:type="dxa"/>
            <w:vAlign w:val="center"/>
          </w:tcPr>
          <w:p w:rsidR="0086463A" w:rsidRPr="007859B1" w:rsidRDefault="0086463A" w:rsidP="009A0C22">
            <w:pPr>
              <w:rPr>
                <w:rFonts w:ascii="ＭＳ ゴシック"/>
                <w:szCs w:val="22"/>
              </w:rPr>
            </w:pPr>
            <w:r w:rsidRPr="007859B1">
              <w:rPr>
                <w:rFonts w:ascii="ＭＳ ゴシック" w:hAnsi="ＭＳ ゴシック" w:hint="eastAsia"/>
                <w:szCs w:val="22"/>
              </w:rPr>
              <w:t>情報名</w:t>
            </w:r>
          </w:p>
        </w:tc>
        <w:tc>
          <w:tcPr>
            <w:tcW w:w="4820" w:type="dxa"/>
            <w:vAlign w:val="center"/>
          </w:tcPr>
          <w:p w:rsidR="0086463A" w:rsidRPr="007859B1" w:rsidRDefault="0086463A" w:rsidP="009A0C22">
            <w:pPr>
              <w:rPr>
                <w:rFonts w:ascii="ＭＳ ゴシック"/>
                <w:szCs w:val="22"/>
              </w:rPr>
            </w:pPr>
            <w:r w:rsidRPr="007859B1">
              <w:rPr>
                <w:rFonts w:ascii="ＭＳ ゴシック" w:hAnsi="ＭＳ ゴシック" w:hint="eastAsia"/>
                <w:szCs w:val="22"/>
              </w:rPr>
              <w:t>出力条件</w:t>
            </w:r>
          </w:p>
        </w:tc>
        <w:tc>
          <w:tcPr>
            <w:tcW w:w="2410" w:type="dxa"/>
            <w:vAlign w:val="center"/>
          </w:tcPr>
          <w:p w:rsidR="0086463A" w:rsidRPr="007859B1" w:rsidRDefault="0086463A" w:rsidP="009A0C22">
            <w:pPr>
              <w:rPr>
                <w:rFonts w:ascii="ＭＳ ゴシック"/>
                <w:szCs w:val="22"/>
              </w:rPr>
            </w:pPr>
            <w:r w:rsidRPr="007859B1">
              <w:rPr>
                <w:rFonts w:ascii="ＭＳ ゴシック" w:hAnsi="ＭＳ ゴシック" w:hint="eastAsia"/>
                <w:szCs w:val="22"/>
              </w:rPr>
              <w:t>出力先</w:t>
            </w:r>
          </w:p>
        </w:tc>
      </w:tr>
      <w:tr w:rsidR="003F3FB0" w:rsidRPr="007859B1">
        <w:trPr>
          <w:cantSplit/>
          <w:trHeight w:val="397"/>
        </w:trPr>
        <w:tc>
          <w:tcPr>
            <w:tcW w:w="2410" w:type="dxa"/>
          </w:tcPr>
          <w:p w:rsidR="003F3FB0" w:rsidRPr="007859B1" w:rsidRDefault="003F3FB0" w:rsidP="00E14AA0">
            <w:pPr>
              <w:ind w:right="-57"/>
              <w:rPr>
                <w:rFonts w:ascii="ＭＳ ゴシック"/>
                <w:noProof/>
                <w:szCs w:val="22"/>
              </w:rPr>
            </w:pPr>
            <w:r w:rsidRPr="007859B1">
              <w:rPr>
                <w:rFonts w:ascii="ＭＳ ゴシック" w:hAnsi="ＭＳ ゴシック" w:hint="eastAsia"/>
                <w:noProof/>
                <w:szCs w:val="22"/>
              </w:rPr>
              <w:t>処理結果通知</w:t>
            </w:r>
          </w:p>
        </w:tc>
        <w:tc>
          <w:tcPr>
            <w:tcW w:w="4820" w:type="dxa"/>
          </w:tcPr>
          <w:p w:rsidR="003F3FB0" w:rsidRPr="007859B1" w:rsidRDefault="003F3FB0" w:rsidP="00E14AA0">
            <w:pPr>
              <w:ind w:right="-57"/>
              <w:rPr>
                <w:rFonts w:ascii="ＭＳ ゴシック"/>
                <w:noProof/>
                <w:szCs w:val="22"/>
              </w:rPr>
            </w:pPr>
            <w:r w:rsidRPr="007859B1">
              <w:rPr>
                <w:rFonts w:ascii="ＭＳ ゴシック" w:hAnsi="ＭＳ ゴシック" w:hint="eastAsia"/>
                <w:noProof/>
                <w:szCs w:val="22"/>
              </w:rPr>
              <w:t>なし</w:t>
            </w:r>
          </w:p>
        </w:tc>
        <w:tc>
          <w:tcPr>
            <w:tcW w:w="2410" w:type="dxa"/>
          </w:tcPr>
          <w:p w:rsidR="003F3FB0" w:rsidRPr="007859B1" w:rsidRDefault="003F3FB0" w:rsidP="00E14AA0">
            <w:pPr>
              <w:rPr>
                <w:rFonts w:ascii="ＭＳ ゴシック"/>
                <w:szCs w:val="22"/>
              </w:rPr>
            </w:pPr>
            <w:r w:rsidRPr="007859B1">
              <w:rPr>
                <w:rFonts w:ascii="ＭＳ ゴシック" w:hAnsi="ＭＳ ゴシック" w:hint="eastAsia"/>
                <w:szCs w:val="22"/>
              </w:rPr>
              <w:t>入力者</w:t>
            </w:r>
          </w:p>
        </w:tc>
      </w:tr>
      <w:tr w:rsidR="0086463A" w:rsidRPr="007859B1">
        <w:trPr>
          <w:cantSplit/>
          <w:trHeight w:val="397"/>
        </w:trPr>
        <w:tc>
          <w:tcPr>
            <w:tcW w:w="2410" w:type="dxa"/>
            <w:vMerge w:val="restart"/>
          </w:tcPr>
          <w:p w:rsidR="0086463A" w:rsidRPr="007859B1" w:rsidRDefault="0086463A">
            <w:pPr>
              <w:widowControl/>
              <w:rPr>
                <w:rFonts w:ascii="ＭＳ ゴシック" w:cs="ＭＳ Ｐゴシック"/>
                <w:kern w:val="0"/>
                <w:szCs w:val="22"/>
              </w:rPr>
            </w:pPr>
            <w:r w:rsidRPr="007859B1">
              <w:rPr>
                <w:rFonts w:ascii="ＭＳ ゴシック" w:hAnsi="ＭＳ ゴシック" w:cs="ＭＳ Ｐゴシック" w:hint="eastAsia"/>
                <w:kern w:val="0"/>
                <w:szCs w:val="22"/>
              </w:rPr>
              <w:t>輸入許可等通知情報</w:t>
            </w:r>
            <w:r w:rsidRPr="007859B1">
              <w:rPr>
                <w:rFonts w:ascii="ＭＳ ゴシック" w:hAnsi="ＭＳ ゴシック" w:cs="ＭＳ 明朝" w:hint="eastAsia"/>
                <w:color w:val="000000"/>
                <w:kern w:val="0"/>
                <w:szCs w:val="22"/>
                <w:vertAlign w:val="superscript"/>
              </w:rPr>
              <w:t>＊１</w:t>
            </w:r>
          </w:p>
        </w:tc>
        <w:tc>
          <w:tcPr>
            <w:tcW w:w="4820" w:type="dxa"/>
            <w:vMerge w:val="restart"/>
          </w:tcPr>
          <w:p w:rsidR="0086463A" w:rsidRPr="007859B1" w:rsidRDefault="0086463A" w:rsidP="009A0C22">
            <w:pPr>
              <w:rPr>
                <w:rFonts w:ascii="ＭＳ ゴシック" w:cs="ＭＳ 明朝"/>
                <w:color w:val="000000"/>
                <w:kern w:val="0"/>
                <w:szCs w:val="22"/>
              </w:rPr>
            </w:pPr>
            <w:r w:rsidRPr="007859B1">
              <w:rPr>
                <w:rFonts w:ascii="ＭＳ ゴシック" w:hAnsi="ＭＳ ゴシック" w:hint="eastAsia"/>
                <w:szCs w:val="22"/>
              </w:rPr>
              <w:t>許可・承認された</w:t>
            </w:r>
            <w:r w:rsidRPr="007859B1">
              <w:rPr>
                <w:rFonts w:ascii="ＭＳ ゴシック" w:hAnsi="ＭＳ ゴシック" w:cs="ＭＳ 明朝" w:hint="eastAsia"/>
                <w:color w:val="000000"/>
                <w:kern w:val="0"/>
                <w:szCs w:val="22"/>
              </w:rPr>
              <w:t>場合は、以下のいずれかとして出力</w:t>
            </w:r>
          </w:p>
          <w:p w:rsidR="0086463A" w:rsidRPr="007859B1" w:rsidRDefault="0086463A" w:rsidP="00145684">
            <w:pPr>
              <w:rPr>
                <w:rFonts w:ascii="ＭＳ ゴシック"/>
              </w:rPr>
            </w:pPr>
            <w:r w:rsidRPr="007859B1">
              <w:rPr>
                <w:rFonts w:ascii="ＭＳ ゴシック" w:hAnsi="ＭＳ ゴシック" w:hint="eastAsia"/>
              </w:rPr>
              <w:t>①輸入許可通知</w:t>
            </w:r>
          </w:p>
          <w:p w:rsidR="0086463A" w:rsidRPr="007859B1" w:rsidRDefault="0086463A" w:rsidP="00E505DF">
            <w:pPr>
              <w:rPr>
                <w:rFonts w:ascii="ＭＳ ゴシック"/>
              </w:rPr>
            </w:pPr>
            <w:r w:rsidRPr="007859B1">
              <w:rPr>
                <w:rFonts w:ascii="ＭＳ ゴシック" w:hAnsi="ＭＳ ゴシック" w:hint="eastAsia"/>
              </w:rPr>
              <w:t>②輸入許可通知（少額関税無税）</w:t>
            </w:r>
          </w:p>
          <w:p w:rsidR="0086463A" w:rsidRPr="007859B1" w:rsidRDefault="0086463A" w:rsidP="00145684">
            <w:pPr>
              <w:rPr>
                <w:rFonts w:ascii="ＭＳ ゴシック"/>
              </w:rPr>
            </w:pPr>
            <w:r w:rsidRPr="007859B1">
              <w:rPr>
                <w:rFonts w:ascii="ＭＳ ゴシック" w:hAnsi="ＭＳ ゴシック" w:hint="eastAsia"/>
              </w:rPr>
              <w:t>③蔵出輸入許可通知</w:t>
            </w:r>
          </w:p>
          <w:p w:rsidR="0086463A" w:rsidRPr="007859B1" w:rsidRDefault="0086463A" w:rsidP="00145684">
            <w:pPr>
              <w:rPr>
                <w:rFonts w:ascii="ＭＳ ゴシック"/>
              </w:rPr>
            </w:pPr>
            <w:r w:rsidRPr="007859B1">
              <w:rPr>
                <w:rFonts w:ascii="ＭＳ ゴシック" w:hAnsi="ＭＳ ゴシック" w:hint="eastAsia"/>
              </w:rPr>
              <w:t>④移出輸入許可通知</w:t>
            </w:r>
          </w:p>
          <w:p w:rsidR="0086463A" w:rsidRPr="007859B1" w:rsidRDefault="0086463A" w:rsidP="00145684">
            <w:pPr>
              <w:rPr>
                <w:rFonts w:ascii="ＭＳ ゴシック"/>
              </w:rPr>
            </w:pPr>
            <w:r w:rsidRPr="007859B1">
              <w:rPr>
                <w:rFonts w:ascii="ＭＳ ゴシック" w:hAnsi="ＭＳ ゴシック" w:hint="eastAsia"/>
              </w:rPr>
              <w:t>⑤総保出輸入許可通知</w:t>
            </w:r>
          </w:p>
          <w:p w:rsidR="0086463A" w:rsidRPr="007859B1" w:rsidRDefault="0086463A" w:rsidP="00145684">
            <w:pPr>
              <w:rPr>
                <w:rFonts w:ascii="ＭＳ ゴシック"/>
              </w:rPr>
            </w:pPr>
            <w:r w:rsidRPr="007859B1">
              <w:rPr>
                <w:rFonts w:ascii="ＭＳ ゴシック" w:hAnsi="ＭＳ ゴシック" w:hint="eastAsia"/>
              </w:rPr>
              <w:t>⑥輸入許可前貨物引取承認通知</w:t>
            </w:r>
          </w:p>
          <w:p w:rsidR="0086463A" w:rsidRPr="007859B1" w:rsidRDefault="0086463A" w:rsidP="00145684">
            <w:pPr>
              <w:rPr>
                <w:rFonts w:ascii="ＭＳ ゴシック"/>
              </w:rPr>
            </w:pPr>
            <w:r w:rsidRPr="007859B1">
              <w:rPr>
                <w:rFonts w:ascii="ＭＳ ゴシック" w:hAnsi="ＭＳ ゴシック" w:hint="eastAsia"/>
              </w:rPr>
              <w:t>⑦輸入許可前貨物引取承認通知（少額関税無税）</w:t>
            </w:r>
          </w:p>
          <w:p w:rsidR="0086463A" w:rsidRPr="007859B1" w:rsidRDefault="0086463A" w:rsidP="00145684">
            <w:pPr>
              <w:rPr>
                <w:rFonts w:ascii="ＭＳ ゴシック"/>
              </w:rPr>
            </w:pPr>
            <w:r w:rsidRPr="007859B1">
              <w:rPr>
                <w:rFonts w:ascii="ＭＳ ゴシック" w:hAnsi="ＭＳ ゴシック" w:hint="eastAsia"/>
              </w:rPr>
              <w:t>⑧蔵出輸入許可前貨物引取承認通知</w:t>
            </w:r>
          </w:p>
          <w:p w:rsidR="0086463A" w:rsidRPr="007859B1" w:rsidRDefault="0086463A" w:rsidP="00145684">
            <w:pPr>
              <w:rPr>
                <w:rFonts w:ascii="ＭＳ ゴシック"/>
              </w:rPr>
            </w:pPr>
            <w:r w:rsidRPr="007859B1">
              <w:rPr>
                <w:rFonts w:ascii="ＭＳ ゴシック" w:hAnsi="ＭＳ ゴシック" w:hint="eastAsia"/>
              </w:rPr>
              <w:t>⑨移出輸入許可前貨物引取承認通知</w:t>
            </w:r>
          </w:p>
          <w:p w:rsidR="0086463A" w:rsidRPr="007859B1" w:rsidRDefault="0086463A" w:rsidP="00145684">
            <w:pPr>
              <w:rPr>
                <w:rFonts w:ascii="ＭＳ ゴシック"/>
              </w:rPr>
            </w:pPr>
            <w:r w:rsidRPr="007859B1">
              <w:rPr>
                <w:rFonts w:ascii="ＭＳ ゴシック" w:hAnsi="ＭＳ ゴシック" w:hint="eastAsia"/>
              </w:rPr>
              <w:t>⑩総保出輸入許可前貨物引取承認通知</w:t>
            </w:r>
          </w:p>
          <w:p w:rsidR="0086463A" w:rsidRPr="007859B1" w:rsidRDefault="0086463A" w:rsidP="00145684">
            <w:pPr>
              <w:rPr>
                <w:rFonts w:ascii="ＭＳ ゴシック"/>
              </w:rPr>
            </w:pPr>
            <w:r w:rsidRPr="007859B1">
              <w:rPr>
                <w:rFonts w:ascii="ＭＳ ゴシック" w:hAnsi="ＭＳ ゴシック" w:hint="eastAsia"/>
              </w:rPr>
              <w:t>⑪蔵入承認通知</w:t>
            </w:r>
            <w:r w:rsidRPr="007859B1">
              <w:rPr>
                <w:rFonts w:ascii="ＭＳ ゴシック" w:hAnsi="ＭＳ ゴシック" w:hint="eastAsia"/>
                <w:szCs w:val="22"/>
              </w:rPr>
              <w:t>（保税運送承認通知兼用）</w:t>
            </w:r>
          </w:p>
          <w:p w:rsidR="0086463A" w:rsidRPr="007859B1" w:rsidRDefault="0086463A" w:rsidP="00145684">
            <w:pPr>
              <w:rPr>
                <w:rFonts w:ascii="ＭＳ ゴシック"/>
              </w:rPr>
            </w:pPr>
            <w:r w:rsidRPr="007859B1">
              <w:rPr>
                <w:rFonts w:ascii="ＭＳ ゴシック" w:hAnsi="ＭＳ ゴシック" w:hint="eastAsia"/>
              </w:rPr>
              <w:t>⑫蔵入承認通知</w:t>
            </w:r>
          </w:p>
          <w:p w:rsidR="0086463A" w:rsidRPr="007859B1" w:rsidRDefault="0086463A" w:rsidP="00145684">
            <w:pPr>
              <w:rPr>
                <w:rFonts w:ascii="ＭＳ ゴシック"/>
              </w:rPr>
            </w:pPr>
            <w:r w:rsidRPr="007859B1">
              <w:rPr>
                <w:rFonts w:ascii="ＭＳ ゴシック" w:hAnsi="ＭＳ ゴシック" w:hint="eastAsia"/>
              </w:rPr>
              <w:t>⑬移入承認通知</w:t>
            </w:r>
            <w:r w:rsidRPr="007859B1">
              <w:rPr>
                <w:rFonts w:ascii="ＭＳ ゴシック" w:hAnsi="ＭＳ ゴシック" w:hint="eastAsia"/>
                <w:szCs w:val="22"/>
              </w:rPr>
              <w:t>（保税運送承認通知兼用）</w:t>
            </w:r>
          </w:p>
          <w:p w:rsidR="0086463A" w:rsidRPr="007859B1" w:rsidRDefault="0086463A" w:rsidP="00145684">
            <w:pPr>
              <w:rPr>
                <w:rFonts w:ascii="ＭＳ ゴシック"/>
              </w:rPr>
            </w:pPr>
            <w:r w:rsidRPr="007859B1">
              <w:rPr>
                <w:rFonts w:ascii="ＭＳ ゴシック" w:hAnsi="ＭＳ ゴシック" w:hint="eastAsia"/>
              </w:rPr>
              <w:t>⑭移入承認通知</w:t>
            </w:r>
          </w:p>
          <w:p w:rsidR="0086463A" w:rsidRPr="007859B1" w:rsidRDefault="0086463A" w:rsidP="00145684">
            <w:pPr>
              <w:rPr>
                <w:rFonts w:ascii="ＭＳ ゴシック"/>
              </w:rPr>
            </w:pPr>
            <w:r w:rsidRPr="007859B1">
              <w:rPr>
                <w:rFonts w:ascii="ＭＳ ゴシック" w:hAnsi="ＭＳ ゴシック" w:hint="eastAsia"/>
              </w:rPr>
              <w:t>⑮総保入承認通知</w:t>
            </w:r>
            <w:r w:rsidRPr="007859B1">
              <w:rPr>
                <w:rFonts w:ascii="ＭＳ ゴシック" w:hAnsi="ＭＳ ゴシック" w:hint="eastAsia"/>
                <w:szCs w:val="22"/>
              </w:rPr>
              <w:t>（保税運送承認通知兼用）</w:t>
            </w:r>
          </w:p>
          <w:p w:rsidR="0086463A" w:rsidRPr="007859B1" w:rsidRDefault="0086463A" w:rsidP="00145684">
            <w:pPr>
              <w:rPr>
                <w:rFonts w:ascii="ＭＳ ゴシック"/>
              </w:rPr>
            </w:pPr>
            <w:r w:rsidRPr="007859B1">
              <w:rPr>
                <w:rFonts w:ascii="ＭＳ ゴシック" w:hAnsi="ＭＳ ゴシック" w:hint="eastAsia"/>
              </w:rPr>
              <w:t>⑯総保入承認通知</w:t>
            </w:r>
          </w:p>
          <w:p w:rsidR="0086463A" w:rsidRPr="007859B1" w:rsidRDefault="0086463A" w:rsidP="00145684">
            <w:pPr>
              <w:rPr>
                <w:rFonts w:ascii="ＭＳ ゴシック"/>
              </w:rPr>
            </w:pPr>
            <w:r w:rsidRPr="007859B1">
              <w:rPr>
                <w:rFonts w:ascii="ＭＳ ゴシック" w:hAnsi="ＭＳ ゴシック" w:hint="eastAsia"/>
              </w:rPr>
              <w:t>⑰展示等承認通知</w:t>
            </w:r>
            <w:r w:rsidRPr="007859B1">
              <w:rPr>
                <w:rFonts w:ascii="ＭＳ ゴシック" w:hAnsi="ＭＳ ゴシック" w:hint="eastAsia"/>
                <w:szCs w:val="22"/>
              </w:rPr>
              <w:t>（保税運送承認通知兼用）</w:t>
            </w:r>
          </w:p>
          <w:p w:rsidR="0086463A" w:rsidRPr="007859B1" w:rsidRDefault="0086463A" w:rsidP="009A0C22">
            <w:pPr>
              <w:rPr>
                <w:rFonts w:ascii="ＭＳ ゴシック"/>
              </w:rPr>
            </w:pPr>
            <w:r w:rsidRPr="007859B1">
              <w:rPr>
                <w:rFonts w:ascii="ＭＳ ゴシック" w:hAnsi="ＭＳ ゴシック" w:hint="eastAsia"/>
              </w:rPr>
              <w:t>⑱展示等承認通知</w:t>
            </w:r>
          </w:p>
          <w:p w:rsidR="0086463A" w:rsidRPr="007859B1" w:rsidRDefault="0086463A" w:rsidP="009A0C22">
            <w:pPr>
              <w:rPr>
                <w:rFonts w:ascii="ＭＳ ゴシック" w:hAnsi="ＭＳ ゴシック"/>
              </w:rPr>
            </w:pPr>
            <w:r w:rsidRPr="007859B1">
              <w:rPr>
                <w:rFonts w:ascii="ＭＳ ゴシック" w:hAnsi="ＭＳ ゴシック" w:hint="eastAsia"/>
              </w:rPr>
              <w:t>⑲輸入（引取）許可通知</w:t>
            </w:r>
          </w:p>
          <w:p w:rsidR="00CD6517" w:rsidRPr="007859B1" w:rsidRDefault="00CD6517" w:rsidP="009A0C22">
            <w:pPr>
              <w:rPr>
                <w:rFonts w:ascii="ＭＳ ゴシック"/>
                <w:szCs w:val="22"/>
              </w:rPr>
            </w:pPr>
            <w:r w:rsidRPr="007859B1">
              <w:rPr>
                <w:rFonts w:ascii="ＭＳ ゴシック" w:hAnsi="ＭＳ ゴシック" w:hint="eastAsia"/>
              </w:rPr>
              <w:t>⑳蔵出輸入（引取）許可通知</w:t>
            </w:r>
          </w:p>
        </w:tc>
        <w:tc>
          <w:tcPr>
            <w:tcW w:w="2410" w:type="dxa"/>
          </w:tcPr>
          <w:p w:rsidR="0086463A" w:rsidRPr="007859B1" w:rsidRDefault="0086463A" w:rsidP="009A0C22">
            <w:pPr>
              <w:rPr>
                <w:rFonts w:ascii="ＭＳ ゴシック"/>
                <w:szCs w:val="22"/>
              </w:rPr>
            </w:pPr>
            <w:r w:rsidRPr="007859B1">
              <w:rPr>
                <w:rFonts w:ascii="ＭＳ ゴシック" w:hAnsi="ＭＳ ゴシック" w:hint="eastAsia"/>
                <w:szCs w:val="22"/>
              </w:rPr>
              <w:t>申告者</w:t>
            </w:r>
          </w:p>
        </w:tc>
      </w:tr>
      <w:tr w:rsidR="0086463A" w:rsidRPr="007859B1">
        <w:trPr>
          <w:cantSplit/>
          <w:trHeight w:val="248"/>
        </w:trPr>
        <w:tc>
          <w:tcPr>
            <w:tcW w:w="2410" w:type="dxa"/>
            <w:vMerge/>
            <w:vAlign w:val="center"/>
          </w:tcPr>
          <w:p w:rsidR="0086463A" w:rsidRPr="007859B1" w:rsidRDefault="0086463A">
            <w:pPr>
              <w:widowControl/>
              <w:jc w:val="left"/>
              <w:rPr>
                <w:rFonts w:ascii="ＭＳ ゴシック" w:cs="ＭＳ Ｐゴシック"/>
                <w:kern w:val="0"/>
                <w:szCs w:val="22"/>
              </w:rPr>
            </w:pPr>
          </w:p>
        </w:tc>
        <w:tc>
          <w:tcPr>
            <w:tcW w:w="4820" w:type="dxa"/>
            <w:vMerge/>
          </w:tcPr>
          <w:p w:rsidR="0086463A" w:rsidRPr="007859B1" w:rsidRDefault="0086463A" w:rsidP="009A0C22">
            <w:pPr>
              <w:rPr>
                <w:rFonts w:ascii="ＭＳ ゴシック" w:cs="ＭＳ 明朝"/>
                <w:color w:val="000000"/>
                <w:kern w:val="0"/>
                <w:szCs w:val="22"/>
              </w:rPr>
            </w:pPr>
          </w:p>
        </w:tc>
        <w:tc>
          <w:tcPr>
            <w:tcW w:w="2410" w:type="dxa"/>
          </w:tcPr>
          <w:p w:rsidR="00CD6517" w:rsidRPr="007859B1" w:rsidRDefault="00CD6517" w:rsidP="00CD6517">
            <w:pPr>
              <w:rPr>
                <w:rFonts w:ascii="ＭＳ ゴシック" w:hAnsi="ＭＳ ゴシック"/>
                <w:szCs w:val="22"/>
                <w:vertAlign w:val="superscript"/>
              </w:rPr>
            </w:pPr>
            <w:r w:rsidRPr="007859B1">
              <w:rPr>
                <w:rFonts w:ascii="ＭＳ ゴシック" w:hAnsi="ＭＳ ゴシック" w:hint="eastAsia"/>
                <w:szCs w:val="22"/>
              </w:rPr>
              <w:t>輸入者および輸入取引者</w:t>
            </w:r>
            <w:r w:rsidRPr="007859B1">
              <w:rPr>
                <w:rFonts w:ascii="ＭＳ ゴシック" w:hAnsi="ＭＳ ゴシック" w:cs="ＭＳ 明朝" w:hint="eastAsia"/>
                <w:kern w:val="0"/>
                <w:szCs w:val="22"/>
                <w:vertAlign w:val="superscript"/>
              </w:rPr>
              <w:t>＊</w:t>
            </w:r>
            <w:r w:rsidRPr="007859B1">
              <w:rPr>
                <w:rFonts w:ascii="ＭＳ ゴシック" w:hAnsi="ＭＳ ゴシック" w:hint="eastAsia"/>
                <w:szCs w:val="22"/>
                <w:vertAlign w:val="superscript"/>
              </w:rPr>
              <w:t>５</w:t>
            </w:r>
          </w:p>
          <w:p w:rsidR="0086463A" w:rsidRPr="007859B1" w:rsidRDefault="0086463A" w:rsidP="009A0C22">
            <w:pPr>
              <w:rPr>
                <w:rFonts w:ascii="ＭＳ ゴシック"/>
                <w:szCs w:val="22"/>
              </w:rPr>
            </w:pPr>
          </w:p>
        </w:tc>
      </w:tr>
      <w:tr w:rsidR="0086463A" w:rsidRPr="007859B1">
        <w:trPr>
          <w:cantSplit/>
          <w:trHeight w:val="397"/>
        </w:trPr>
        <w:tc>
          <w:tcPr>
            <w:tcW w:w="2410" w:type="dxa"/>
            <w:vMerge w:val="restart"/>
          </w:tcPr>
          <w:p w:rsidR="0086463A" w:rsidRPr="007859B1" w:rsidRDefault="0086463A">
            <w:pPr>
              <w:rPr>
                <w:rFonts w:ascii="ＭＳ ゴシック" w:cs="ＭＳ Ｐゴシック"/>
                <w:kern w:val="0"/>
                <w:szCs w:val="22"/>
              </w:rPr>
            </w:pPr>
            <w:r w:rsidRPr="007859B1">
              <w:rPr>
                <w:rFonts w:ascii="ＭＳ ゴシック" w:hAnsi="ＭＳ ゴシック" w:cs="ＭＳ Ｐゴシック" w:hint="eastAsia"/>
                <w:kern w:val="0"/>
                <w:szCs w:val="22"/>
              </w:rPr>
              <w:t>輸入申告等控情報</w:t>
            </w:r>
            <w:r w:rsidRPr="007859B1">
              <w:rPr>
                <w:rFonts w:ascii="ＭＳ ゴシック" w:hAnsi="ＭＳ ゴシック" w:cs="ＭＳ 明朝" w:hint="eastAsia"/>
                <w:color w:val="000000"/>
                <w:kern w:val="0"/>
                <w:szCs w:val="22"/>
                <w:vertAlign w:val="superscript"/>
              </w:rPr>
              <w:t>＊２</w:t>
            </w:r>
          </w:p>
        </w:tc>
        <w:tc>
          <w:tcPr>
            <w:tcW w:w="4820" w:type="dxa"/>
            <w:vMerge w:val="restart"/>
          </w:tcPr>
          <w:p w:rsidR="0086463A" w:rsidRPr="007859B1" w:rsidRDefault="0086463A" w:rsidP="009A0C22">
            <w:pPr>
              <w:rPr>
                <w:rFonts w:ascii="ＭＳ ゴシック"/>
                <w:szCs w:val="22"/>
              </w:rPr>
            </w:pPr>
            <w:r w:rsidRPr="007859B1">
              <w:rPr>
                <w:rFonts w:hint="eastAsia"/>
              </w:rPr>
              <w:t>特例申告受理された</w:t>
            </w:r>
            <w:r w:rsidRPr="007859B1">
              <w:rPr>
                <w:rFonts w:ascii="ＭＳ ゴシック" w:hAnsi="ＭＳ ゴシック" w:cs="ＭＳ 明朝" w:hint="eastAsia"/>
                <w:color w:val="000000"/>
                <w:kern w:val="0"/>
                <w:szCs w:val="22"/>
              </w:rPr>
              <w:t>場合は、特例申告控として出力</w:t>
            </w:r>
          </w:p>
          <w:p w:rsidR="0086463A" w:rsidRPr="007859B1" w:rsidRDefault="0086463A" w:rsidP="009A0C22"/>
        </w:tc>
        <w:tc>
          <w:tcPr>
            <w:tcW w:w="2410" w:type="dxa"/>
          </w:tcPr>
          <w:p w:rsidR="0086463A" w:rsidRPr="007859B1" w:rsidRDefault="0086463A" w:rsidP="009A0C22">
            <w:pPr>
              <w:rPr>
                <w:rFonts w:ascii="ＭＳ ゴシック"/>
                <w:szCs w:val="22"/>
              </w:rPr>
            </w:pPr>
            <w:r w:rsidRPr="007859B1">
              <w:rPr>
                <w:rFonts w:ascii="ＭＳ ゴシック" w:hAnsi="ＭＳ ゴシック" w:hint="eastAsia"/>
                <w:szCs w:val="22"/>
              </w:rPr>
              <w:t>申告者</w:t>
            </w:r>
          </w:p>
        </w:tc>
      </w:tr>
      <w:tr w:rsidR="0086463A" w:rsidRPr="007859B1">
        <w:trPr>
          <w:cantSplit/>
          <w:trHeight w:val="927"/>
        </w:trPr>
        <w:tc>
          <w:tcPr>
            <w:tcW w:w="2410" w:type="dxa"/>
            <w:vMerge/>
            <w:vAlign w:val="center"/>
          </w:tcPr>
          <w:p w:rsidR="0086463A" w:rsidRPr="007859B1" w:rsidRDefault="0086463A">
            <w:pPr>
              <w:widowControl/>
              <w:jc w:val="left"/>
              <w:rPr>
                <w:rFonts w:ascii="ＭＳ ゴシック" w:cs="ＭＳ Ｐゴシック"/>
                <w:kern w:val="0"/>
                <w:szCs w:val="22"/>
              </w:rPr>
            </w:pPr>
          </w:p>
        </w:tc>
        <w:tc>
          <w:tcPr>
            <w:tcW w:w="4820" w:type="dxa"/>
            <w:vMerge/>
          </w:tcPr>
          <w:p w:rsidR="0086463A" w:rsidRPr="007859B1" w:rsidRDefault="0086463A" w:rsidP="009A0C22">
            <w:pPr>
              <w:rPr>
                <w:rFonts w:ascii="ＭＳ ゴシック" w:cs="ＭＳ 明朝"/>
                <w:color w:val="000000"/>
                <w:kern w:val="0"/>
                <w:szCs w:val="22"/>
              </w:rPr>
            </w:pPr>
          </w:p>
        </w:tc>
        <w:tc>
          <w:tcPr>
            <w:tcW w:w="2410" w:type="dxa"/>
          </w:tcPr>
          <w:p w:rsidR="00CD6517" w:rsidRPr="007859B1" w:rsidRDefault="00CD6517" w:rsidP="00CD6517">
            <w:pPr>
              <w:rPr>
                <w:rFonts w:ascii="ＭＳ ゴシック" w:hAnsi="ＭＳ ゴシック"/>
                <w:szCs w:val="22"/>
                <w:vertAlign w:val="superscript"/>
              </w:rPr>
            </w:pPr>
            <w:r w:rsidRPr="007859B1">
              <w:rPr>
                <w:rFonts w:ascii="ＭＳ ゴシック" w:hAnsi="ＭＳ ゴシック" w:hint="eastAsia"/>
                <w:szCs w:val="22"/>
              </w:rPr>
              <w:t>輸入者および輸入取引者</w:t>
            </w:r>
            <w:r w:rsidRPr="007859B1">
              <w:rPr>
                <w:rFonts w:ascii="ＭＳ ゴシック" w:hAnsi="ＭＳ ゴシック" w:cs="ＭＳ 明朝" w:hint="eastAsia"/>
                <w:kern w:val="0"/>
                <w:szCs w:val="22"/>
                <w:vertAlign w:val="superscript"/>
              </w:rPr>
              <w:t>＊</w:t>
            </w:r>
            <w:r w:rsidRPr="007859B1">
              <w:rPr>
                <w:rFonts w:ascii="ＭＳ ゴシック" w:hAnsi="ＭＳ ゴシック" w:hint="eastAsia"/>
                <w:szCs w:val="22"/>
                <w:vertAlign w:val="superscript"/>
              </w:rPr>
              <w:t>５</w:t>
            </w:r>
          </w:p>
          <w:p w:rsidR="0086463A" w:rsidRPr="007859B1" w:rsidRDefault="0086463A" w:rsidP="009A0C22">
            <w:pPr>
              <w:rPr>
                <w:rFonts w:ascii="ＭＳ ゴシック"/>
                <w:szCs w:val="22"/>
              </w:rPr>
            </w:pPr>
          </w:p>
        </w:tc>
      </w:tr>
      <w:tr w:rsidR="0086463A" w:rsidRPr="007859B1">
        <w:trPr>
          <w:cantSplit/>
          <w:trHeight w:val="397"/>
        </w:trPr>
        <w:tc>
          <w:tcPr>
            <w:tcW w:w="2410" w:type="dxa"/>
            <w:vMerge/>
            <w:vAlign w:val="center"/>
          </w:tcPr>
          <w:p w:rsidR="0086463A" w:rsidRPr="007859B1" w:rsidRDefault="0086463A">
            <w:pPr>
              <w:widowControl/>
              <w:jc w:val="left"/>
              <w:rPr>
                <w:rFonts w:ascii="ＭＳ ゴシック" w:cs="ＭＳ Ｐゴシック"/>
                <w:kern w:val="0"/>
                <w:szCs w:val="22"/>
              </w:rPr>
            </w:pPr>
          </w:p>
        </w:tc>
        <w:tc>
          <w:tcPr>
            <w:tcW w:w="4820" w:type="dxa"/>
          </w:tcPr>
          <w:p w:rsidR="0086463A" w:rsidRPr="007859B1" w:rsidRDefault="0086463A" w:rsidP="00145684">
            <w:pPr>
              <w:rPr>
                <w:rFonts w:ascii="ＭＳ ゴシック"/>
                <w:szCs w:val="22"/>
              </w:rPr>
            </w:pPr>
            <w:r w:rsidRPr="007859B1">
              <w:rPr>
                <w:rFonts w:ascii="ＭＳ ゴシック" w:hAnsi="ＭＳ ゴシック" w:hint="eastAsia"/>
                <w:szCs w:val="22"/>
              </w:rPr>
              <w:t>特例申告納期限延長申請（酒税・たばこ税）された</w:t>
            </w:r>
            <w:r w:rsidRPr="007859B1">
              <w:rPr>
                <w:rFonts w:ascii="ＭＳ ゴシック" w:hAnsi="ＭＳ ゴシック" w:cs="ＭＳ 明朝" w:hint="eastAsia"/>
                <w:color w:val="000000"/>
                <w:kern w:val="0"/>
                <w:szCs w:val="22"/>
              </w:rPr>
              <w:t>場合</w:t>
            </w:r>
            <w:r w:rsidRPr="007859B1">
              <w:rPr>
                <w:rFonts w:hint="eastAsia"/>
              </w:rPr>
              <w:t>は</w:t>
            </w:r>
            <w:r w:rsidRPr="007859B1">
              <w:rPr>
                <w:rFonts w:ascii="ＭＳ ゴシック" w:hAnsi="ＭＳ ゴシック" w:cs="ＭＳ 明朝" w:hint="eastAsia"/>
                <w:color w:val="000000"/>
                <w:kern w:val="0"/>
                <w:szCs w:val="22"/>
              </w:rPr>
              <w:t>、特例申告納期限延長申請（酒税・たばこ税）控として出力</w:t>
            </w:r>
          </w:p>
        </w:tc>
        <w:tc>
          <w:tcPr>
            <w:tcW w:w="2410" w:type="dxa"/>
          </w:tcPr>
          <w:p w:rsidR="0086463A" w:rsidRPr="007859B1" w:rsidRDefault="0086463A" w:rsidP="009A0C22">
            <w:pPr>
              <w:rPr>
                <w:rFonts w:ascii="ＭＳ ゴシック"/>
                <w:szCs w:val="22"/>
              </w:rPr>
            </w:pPr>
            <w:r w:rsidRPr="007859B1">
              <w:rPr>
                <w:rFonts w:ascii="ＭＳ ゴシック" w:hAnsi="ＭＳ ゴシック" w:hint="eastAsia"/>
                <w:szCs w:val="22"/>
              </w:rPr>
              <w:t>申告者</w:t>
            </w:r>
          </w:p>
        </w:tc>
      </w:tr>
      <w:tr w:rsidR="0086463A" w:rsidRPr="007859B1">
        <w:trPr>
          <w:cantSplit/>
          <w:trHeight w:val="397"/>
        </w:trPr>
        <w:tc>
          <w:tcPr>
            <w:tcW w:w="2410" w:type="dxa"/>
            <w:vMerge w:val="restart"/>
          </w:tcPr>
          <w:p w:rsidR="0086463A" w:rsidRPr="007859B1" w:rsidRDefault="0086463A" w:rsidP="009A0C22">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石油製品等移出（総保出）輸入許可通知情報</w:t>
            </w:r>
            <w:r w:rsidRPr="007859B1">
              <w:rPr>
                <w:rFonts w:ascii="ＭＳ ゴシック" w:hAnsi="ＭＳ ゴシック" w:cs="ＭＳ 明朝" w:hint="eastAsia"/>
                <w:color w:val="000000"/>
                <w:kern w:val="0"/>
                <w:szCs w:val="22"/>
                <w:vertAlign w:val="superscript"/>
              </w:rPr>
              <w:t>＊２</w:t>
            </w:r>
          </w:p>
        </w:tc>
        <w:tc>
          <w:tcPr>
            <w:tcW w:w="4820" w:type="dxa"/>
            <w:vMerge w:val="restart"/>
          </w:tcPr>
          <w:p w:rsidR="0086463A" w:rsidRPr="007859B1" w:rsidRDefault="0086463A" w:rsidP="00EA1112">
            <w:pPr>
              <w:ind w:left="561" w:hanging="561"/>
              <w:rPr>
                <w:rFonts w:ascii="ＭＳ ゴシック"/>
                <w:szCs w:val="22"/>
              </w:rPr>
            </w:pPr>
            <w:r w:rsidRPr="007859B1">
              <w:rPr>
                <w:rFonts w:ascii="ＭＳ ゴシック" w:hAnsi="ＭＳ ゴシック" w:hint="eastAsia"/>
                <w:szCs w:val="22"/>
              </w:rPr>
              <w:t>（１）ＭＷＣ業務による移出輸入申告の場合で、移出輸入許可された場合は、石油製品等移出輸入許可通知として出力</w:t>
            </w:r>
          </w:p>
          <w:p w:rsidR="0086463A" w:rsidRPr="007859B1" w:rsidRDefault="0086463A" w:rsidP="009A0C22">
            <w:pPr>
              <w:ind w:left="561" w:hanging="561"/>
              <w:rPr>
                <w:rFonts w:ascii="ＭＳ ゴシック"/>
                <w:szCs w:val="22"/>
              </w:rPr>
            </w:pPr>
            <w:r w:rsidRPr="007859B1">
              <w:rPr>
                <w:rFonts w:ascii="ＭＳ ゴシック" w:hAnsi="ＭＳ ゴシック" w:hint="eastAsia"/>
                <w:szCs w:val="22"/>
              </w:rPr>
              <w:t>（２）ＭＷＣ業務による総保出輸入申告の場合で、総保出輸入許可された場合は、石油製品等総保出輸入許可通知として出力</w:t>
            </w:r>
          </w:p>
        </w:tc>
        <w:tc>
          <w:tcPr>
            <w:tcW w:w="2410" w:type="dxa"/>
          </w:tcPr>
          <w:p w:rsidR="0086463A" w:rsidRPr="007859B1" w:rsidRDefault="0086463A" w:rsidP="009A0C22">
            <w:pPr>
              <w:rPr>
                <w:rFonts w:ascii="ＭＳ ゴシック"/>
                <w:szCs w:val="22"/>
              </w:rPr>
            </w:pPr>
            <w:r w:rsidRPr="007859B1">
              <w:rPr>
                <w:rFonts w:ascii="ＭＳ ゴシック" w:hAnsi="ＭＳ ゴシック" w:hint="eastAsia"/>
                <w:szCs w:val="22"/>
              </w:rPr>
              <w:t>申告者</w:t>
            </w:r>
          </w:p>
        </w:tc>
      </w:tr>
      <w:tr w:rsidR="0086463A" w:rsidRPr="007859B1">
        <w:trPr>
          <w:cantSplit/>
          <w:trHeight w:val="417"/>
        </w:trPr>
        <w:tc>
          <w:tcPr>
            <w:tcW w:w="2410" w:type="dxa"/>
            <w:vMerge/>
          </w:tcPr>
          <w:p w:rsidR="0086463A" w:rsidRPr="007859B1" w:rsidRDefault="0086463A" w:rsidP="009A0C22">
            <w:pPr>
              <w:rPr>
                <w:rFonts w:ascii="ＭＳ ゴシック" w:cs="ＭＳ 明朝"/>
                <w:color w:val="000000"/>
                <w:kern w:val="0"/>
                <w:szCs w:val="22"/>
              </w:rPr>
            </w:pPr>
          </w:p>
        </w:tc>
        <w:tc>
          <w:tcPr>
            <w:tcW w:w="4820" w:type="dxa"/>
            <w:vMerge/>
          </w:tcPr>
          <w:p w:rsidR="0086463A" w:rsidRPr="007859B1" w:rsidRDefault="0086463A" w:rsidP="009A0C22">
            <w:pPr>
              <w:rPr>
                <w:rFonts w:ascii="ＭＳ ゴシック"/>
                <w:szCs w:val="22"/>
              </w:rPr>
            </w:pPr>
          </w:p>
        </w:tc>
        <w:tc>
          <w:tcPr>
            <w:tcW w:w="2410" w:type="dxa"/>
          </w:tcPr>
          <w:p w:rsidR="0086463A" w:rsidRPr="007859B1" w:rsidRDefault="0086463A" w:rsidP="009A0C22">
            <w:pPr>
              <w:ind w:left="187" w:hanging="187"/>
              <w:rPr>
                <w:rFonts w:ascii="ＭＳ ゴシック"/>
                <w:szCs w:val="22"/>
              </w:rPr>
            </w:pPr>
            <w:r w:rsidRPr="007859B1">
              <w:rPr>
                <w:rFonts w:ascii="ＭＳ ゴシック" w:hAnsi="ＭＳ ゴシック" w:hint="eastAsia"/>
                <w:szCs w:val="22"/>
              </w:rPr>
              <w:t>輸入者</w:t>
            </w:r>
            <w:r w:rsidRPr="007859B1">
              <w:rPr>
                <w:rFonts w:ascii="ＭＳ ゴシック" w:hAnsi="ＭＳ ゴシック" w:hint="eastAsia"/>
                <w:szCs w:val="22"/>
                <w:vertAlign w:val="superscript"/>
              </w:rPr>
              <w:t>＊５</w:t>
            </w:r>
          </w:p>
        </w:tc>
      </w:tr>
      <w:tr w:rsidR="0086463A" w:rsidRPr="007859B1">
        <w:trPr>
          <w:cantSplit/>
          <w:trHeight w:val="397"/>
        </w:trPr>
        <w:tc>
          <w:tcPr>
            <w:tcW w:w="2410" w:type="dxa"/>
          </w:tcPr>
          <w:p w:rsidR="0086463A" w:rsidRPr="007859B1" w:rsidRDefault="0086463A">
            <w:pPr>
              <w:widowControl/>
              <w:rPr>
                <w:color w:val="000000"/>
              </w:rPr>
            </w:pPr>
            <w:r w:rsidRPr="007859B1">
              <w:rPr>
                <w:rFonts w:hint="eastAsia"/>
                <w:color w:val="000000"/>
              </w:rPr>
              <w:t>輸入申告控（沖縄特免制度）情報等</w:t>
            </w:r>
            <w:r w:rsidRPr="007859B1">
              <w:rPr>
                <w:rFonts w:ascii="ＭＳ ゴシック" w:hAnsi="ＭＳ ゴシック" w:cs="ＭＳ 明朝" w:hint="eastAsia"/>
                <w:color w:val="000000"/>
                <w:kern w:val="0"/>
                <w:szCs w:val="22"/>
                <w:vertAlign w:val="superscript"/>
              </w:rPr>
              <w:t>＊３</w:t>
            </w:r>
            <w:r w:rsidRPr="007859B1">
              <w:rPr>
                <w:rFonts w:hint="eastAsia"/>
                <w:color w:val="000000"/>
              </w:rPr>
              <w:t>（</w:t>
            </w:r>
            <w:r w:rsidR="00CD6517" w:rsidRPr="007859B1">
              <w:rPr>
                <w:rFonts w:hint="eastAsia"/>
                <w:color w:val="000000"/>
              </w:rPr>
              <w:t>海上</w:t>
            </w:r>
            <w:r w:rsidRPr="007859B1">
              <w:rPr>
                <w:rFonts w:hint="eastAsia"/>
                <w:color w:val="000000"/>
              </w:rPr>
              <w:t>のみ）</w:t>
            </w:r>
          </w:p>
        </w:tc>
        <w:tc>
          <w:tcPr>
            <w:tcW w:w="4820" w:type="dxa"/>
          </w:tcPr>
          <w:p w:rsidR="0086463A" w:rsidRPr="007859B1" w:rsidRDefault="0086463A" w:rsidP="007859B1">
            <w:pPr>
              <w:autoSpaceDE w:val="0"/>
              <w:autoSpaceDN w:val="0"/>
              <w:adjustRightInd w:val="0"/>
              <w:jc w:val="left"/>
            </w:pPr>
            <w:r w:rsidRPr="007859B1">
              <w:rPr>
                <w:rFonts w:ascii="ＭＳ ゴシック" w:hAnsi="ＭＳ ゴシック" w:hint="eastAsia"/>
                <w:noProof/>
                <w:szCs w:val="22"/>
              </w:rPr>
              <w:t>輸入申告（沖縄特免制度）に係る</w:t>
            </w:r>
            <w:r w:rsidRPr="007859B1">
              <w:rPr>
                <w:rFonts w:hint="eastAsia"/>
              </w:rPr>
              <w:t>ＢＰ承認申請の場合で、担保引落とし済みとなった場合は、輸入許可前貨物引取承認通知（沖縄特免制度）情報として出力</w:t>
            </w:r>
          </w:p>
        </w:tc>
        <w:tc>
          <w:tcPr>
            <w:tcW w:w="2410" w:type="dxa"/>
          </w:tcPr>
          <w:p w:rsidR="0086463A" w:rsidRPr="007859B1" w:rsidRDefault="0086463A">
            <w:pPr>
              <w:rPr>
                <w:rFonts w:ascii="ＭＳ ゴシック"/>
                <w:szCs w:val="22"/>
              </w:rPr>
            </w:pPr>
            <w:r w:rsidRPr="007859B1">
              <w:rPr>
                <w:rFonts w:ascii="ＭＳ ゴシック" w:hAnsi="ＭＳ ゴシック" w:hint="eastAsia"/>
                <w:szCs w:val="22"/>
              </w:rPr>
              <w:t>申告者</w:t>
            </w:r>
          </w:p>
        </w:tc>
      </w:tr>
      <w:tr w:rsidR="0086463A" w:rsidRPr="007859B1">
        <w:trPr>
          <w:cantSplit/>
          <w:trHeight w:val="397"/>
        </w:trPr>
        <w:tc>
          <w:tcPr>
            <w:tcW w:w="2410" w:type="dxa"/>
          </w:tcPr>
          <w:p w:rsidR="0086463A" w:rsidRPr="007859B1" w:rsidRDefault="0086463A" w:rsidP="009A4B67">
            <w:pPr>
              <w:widowControl/>
              <w:rPr>
                <w:rFonts w:ascii="ＭＳ ゴシック" w:cs="ＭＳ Ｐゴシック"/>
                <w:kern w:val="0"/>
                <w:szCs w:val="22"/>
              </w:rPr>
            </w:pPr>
            <w:r w:rsidRPr="007859B1">
              <w:rPr>
                <w:rFonts w:ascii="ＭＳ ゴシック" w:hAnsi="ＭＳ ゴシック" w:cs="ＭＳ Ｐゴシック" w:hint="eastAsia"/>
                <w:kern w:val="0"/>
                <w:szCs w:val="22"/>
              </w:rPr>
              <w:t>特例申告エラー通知情報</w:t>
            </w:r>
          </w:p>
          <w:p w:rsidR="0086463A" w:rsidRPr="007859B1" w:rsidRDefault="0086463A" w:rsidP="009A4B67">
            <w:pPr>
              <w:widowControl/>
              <w:rPr>
                <w:rFonts w:ascii="ＭＳ ゴシック" w:cs="ＭＳ Ｐゴシック"/>
                <w:kern w:val="0"/>
                <w:szCs w:val="22"/>
              </w:rPr>
            </w:pPr>
          </w:p>
        </w:tc>
        <w:tc>
          <w:tcPr>
            <w:tcW w:w="4820" w:type="dxa"/>
          </w:tcPr>
          <w:p w:rsidR="0086463A" w:rsidRPr="007859B1" w:rsidRDefault="0086463A" w:rsidP="0035621B">
            <w:pPr>
              <w:ind w:left="187" w:right="-57" w:hanging="187"/>
              <w:rPr>
                <w:rFonts w:ascii="ＭＳ ゴシック" w:cs="ＭＳ 明朝"/>
                <w:color w:val="000000"/>
                <w:kern w:val="0"/>
                <w:szCs w:val="22"/>
              </w:rPr>
            </w:pPr>
            <w:r w:rsidRPr="007859B1">
              <w:rPr>
                <w:rFonts w:ascii="ＭＳ 明朝" w:hint="eastAsia"/>
                <w:noProof/>
              </w:rPr>
              <w:t>特例申告</w:t>
            </w:r>
            <w:r w:rsidRPr="007859B1">
              <w:rPr>
                <w:rFonts w:ascii="ＭＳ ゴシック" w:hAnsi="ＭＳ ゴシック" w:cs="ＭＳ 明朝" w:hint="eastAsia"/>
                <w:color w:val="000000"/>
                <w:kern w:val="0"/>
                <w:szCs w:val="22"/>
              </w:rPr>
              <w:t>受理</w:t>
            </w:r>
            <w:r w:rsidRPr="007859B1">
              <w:rPr>
                <w:rFonts w:ascii="ＭＳ 明朝" w:hint="eastAsia"/>
                <w:noProof/>
              </w:rPr>
              <w:t>処理でエラーとなった場合</w:t>
            </w:r>
          </w:p>
          <w:p w:rsidR="0086463A" w:rsidRPr="007859B1" w:rsidRDefault="0086463A" w:rsidP="0099151A">
            <w:pPr>
              <w:autoSpaceDE w:val="0"/>
              <w:autoSpaceDN w:val="0"/>
              <w:adjustRightInd w:val="0"/>
              <w:ind w:left="198" w:hangingChars="100" w:hanging="198"/>
              <w:rPr>
                <w:rFonts w:ascii="ＭＳ ゴシック" w:cs="ＭＳ 明朝"/>
                <w:dstrike/>
                <w:color w:val="000000"/>
                <w:kern w:val="0"/>
                <w:szCs w:val="22"/>
              </w:rPr>
            </w:pPr>
          </w:p>
        </w:tc>
        <w:tc>
          <w:tcPr>
            <w:tcW w:w="2410" w:type="dxa"/>
          </w:tcPr>
          <w:p w:rsidR="0086463A" w:rsidRPr="007859B1" w:rsidRDefault="0086463A" w:rsidP="009A4B67">
            <w:pPr>
              <w:rPr>
                <w:rFonts w:ascii="ＭＳ ゴシック"/>
                <w:szCs w:val="22"/>
              </w:rPr>
            </w:pPr>
            <w:r w:rsidRPr="007859B1">
              <w:rPr>
                <w:rFonts w:ascii="ＭＳ ゴシック" w:hAnsi="ＭＳ ゴシック" w:hint="eastAsia"/>
                <w:szCs w:val="22"/>
              </w:rPr>
              <w:t>申告者</w:t>
            </w:r>
          </w:p>
        </w:tc>
      </w:tr>
    </w:tbl>
    <w:p w:rsidR="007859B1" w:rsidRDefault="007859B1">
      <w:r>
        <w:br w:type="page"/>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6463A" w:rsidRPr="007859B1">
        <w:trPr>
          <w:cantSplit/>
          <w:trHeight w:val="855"/>
        </w:trPr>
        <w:tc>
          <w:tcPr>
            <w:tcW w:w="2410" w:type="dxa"/>
            <w:vMerge w:val="restart"/>
          </w:tcPr>
          <w:p w:rsidR="0086463A" w:rsidRPr="007859B1" w:rsidRDefault="0086463A" w:rsidP="009A0C22">
            <w:pPr>
              <w:widowControl/>
              <w:rPr>
                <w:rFonts w:ascii="ＭＳ ゴシック" w:cs="ＭＳ Ｐゴシック"/>
                <w:kern w:val="0"/>
                <w:szCs w:val="22"/>
              </w:rPr>
            </w:pPr>
            <w:r w:rsidRPr="007859B1">
              <w:rPr>
                <w:rFonts w:ascii="ＭＳ ゴシック" w:hAnsi="ＭＳ ゴシック" w:cs="ＭＳ Ｐゴシック" w:hint="eastAsia"/>
                <w:kern w:val="0"/>
                <w:szCs w:val="22"/>
              </w:rPr>
              <w:t>許可・承認貨物（輸入）情報</w:t>
            </w:r>
          </w:p>
        </w:tc>
        <w:tc>
          <w:tcPr>
            <w:tcW w:w="4820" w:type="dxa"/>
            <w:vMerge w:val="restart"/>
          </w:tcPr>
          <w:p w:rsidR="0086463A" w:rsidRPr="007859B1" w:rsidRDefault="0086463A" w:rsidP="006141A0">
            <w:pPr>
              <w:rPr>
                <w:rFonts w:ascii="ＭＳ ゴシック"/>
                <w:szCs w:val="22"/>
              </w:rPr>
            </w:pPr>
            <w:r w:rsidRPr="007859B1">
              <w:rPr>
                <w:rFonts w:ascii="ＭＳ ゴシック" w:hAnsi="ＭＳ ゴシック" w:hint="eastAsia"/>
                <w:szCs w:val="22"/>
              </w:rPr>
              <w:t>許可・承認となった場合（ＩＢＰ許可を除く）</w:t>
            </w:r>
          </w:p>
          <w:p w:rsidR="0086463A" w:rsidRPr="007859B1" w:rsidRDefault="0086463A" w:rsidP="006141A0">
            <w:pPr>
              <w:rPr>
                <w:rFonts w:ascii="ＭＳ ゴシック"/>
                <w:szCs w:val="22"/>
              </w:rPr>
            </w:pPr>
            <w:r w:rsidRPr="007859B1">
              <w:rPr>
                <w:rFonts w:ascii="ＭＳ ゴシック" w:hAnsi="ＭＳ ゴシック" w:hint="eastAsia"/>
                <w:szCs w:val="22"/>
              </w:rPr>
              <w:t>ただし、最初蔵入等承認年月日が登録されている場合で、複数のＢ／Ｌ番号が登録されている場合は出力しない</w:t>
            </w:r>
          </w:p>
        </w:tc>
        <w:tc>
          <w:tcPr>
            <w:tcW w:w="2410" w:type="dxa"/>
          </w:tcPr>
          <w:p w:rsidR="0086463A" w:rsidRPr="007859B1" w:rsidRDefault="0086463A" w:rsidP="009A0C22">
            <w:pPr>
              <w:rPr>
                <w:rFonts w:ascii="ＭＳ ゴシック"/>
                <w:szCs w:val="22"/>
              </w:rPr>
            </w:pPr>
            <w:r w:rsidRPr="007859B1">
              <w:rPr>
                <w:rFonts w:ascii="ＭＳ ゴシック" w:hAnsi="ＭＳ ゴシック" w:hint="eastAsia"/>
                <w:szCs w:val="22"/>
              </w:rPr>
              <w:t>通関蔵置場</w:t>
            </w:r>
            <w:r w:rsidRPr="007859B1">
              <w:rPr>
                <w:rFonts w:ascii="ＭＳ ゴシック" w:hAnsi="ＭＳ ゴシック" w:hint="eastAsia"/>
                <w:szCs w:val="22"/>
                <w:vertAlign w:val="superscript"/>
              </w:rPr>
              <w:t>＊５＊６</w:t>
            </w:r>
          </w:p>
          <w:p w:rsidR="0086463A" w:rsidRPr="007859B1" w:rsidRDefault="0086463A" w:rsidP="009A0C22">
            <w:pPr>
              <w:rPr>
                <w:rFonts w:ascii="ＭＳ ゴシック"/>
                <w:szCs w:val="22"/>
              </w:rPr>
            </w:pPr>
            <w:r w:rsidRPr="007859B1">
              <w:rPr>
                <w:rFonts w:ascii="ＭＳ ゴシック" w:hAnsi="ＭＳ ゴシック" w:hint="eastAsia"/>
                <w:szCs w:val="22"/>
              </w:rPr>
              <w:t>（一括申告した場合または複数のＢ／Ｌを通関した場合はすべての通関蔵置場）</w:t>
            </w:r>
            <w:r w:rsidRPr="007859B1">
              <w:rPr>
                <w:rFonts w:ascii="ＭＳ ゴシック" w:hAnsi="ＭＳ ゴシック" w:cs="ＭＳ 明朝" w:hint="eastAsia"/>
                <w:color w:val="000000"/>
                <w:kern w:val="0"/>
                <w:szCs w:val="22"/>
              </w:rPr>
              <w:t>（</w:t>
            </w:r>
            <w:r w:rsidR="00CD6517" w:rsidRPr="007859B1">
              <w:rPr>
                <w:rFonts w:ascii="ＭＳ ゴシック" w:hAnsi="ＭＳ ゴシック" w:cs="ＭＳ 明朝" w:hint="eastAsia"/>
                <w:color w:val="000000"/>
                <w:kern w:val="0"/>
                <w:szCs w:val="22"/>
              </w:rPr>
              <w:t>海上</w:t>
            </w:r>
            <w:r w:rsidRPr="007859B1">
              <w:rPr>
                <w:rFonts w:ascii="ＭＳ ゴシック" w:hAnsi="ＭＳ ゴシック" w:cs="ＭＳ 明朝" w:hint="eastAsia"/>
                <w:color w:val="000000"/>
                <w:kern w:val="0"/>
                <w:szCs w:val="22"/>
              </w:rPr>
              <w:t>のみ）</w:t>
            </w:r>
          </w:p>
        </w:tc>
      </w:tr>
      <w:tr w:rsidR="0086463A" w:rsidRPr="007859B1">
        <w:trPr>
          <w:cantSplit/>
          <w:trHeight w:val="541"/>
        </w:trPr>
        <w:tc>
          <w:tcPr>
            <w:tcW w:w="2410" w:type="dxa"/>
            <w:vMerge/>
          </w:tcPr>
          <w:p w:rsidR="0086463A" w:rsidRPr="007859B1" w:rsidRDefault="0086463A" w:rsidP="009A0C22">
            <w:pPr>
              <w:widowControl/>
              <w:rPr>
                <w:rFonts w:ascii="ＭＳ ゴシック" w:cs="ＭＳ Ｐゴシック"/>
                <w:kern w:val="0"/>
                <w:szCs w:val="22"/>
              </w:rPr>
            </w:pPr>
          </w:p>
        </w:tc>
        <w:tc>
          <w:tcPr>
            <w:tcW w:w="4820" w:type="dxa"/>
            <w:vMerge/>
          </w:tcPr>
          <w:p w:rsidR="0086463A" w:rsidRPr="007859B1" w:rsidRDefault="0086463A" w:rsidP="006141A0">
            <w:pPr>
              <w:rPr>
                <w:rFonts w:ascii="ＭＳ ゴシック"/>
                <w:szCs w:val="22"/>
              </w:rPr>
            </w:pPr>
          </w:p>
        </w:tc>
        <w:tc>
          <w:tcPr>
            <w:tcW w:w="2410" w:type="dxa"/>
          </w:tcPr>
          <w:p w:rsidR="0086463A" w:rsidRPr="007859B1" w:rsidRDefault="0086463A" w:rsidP="009A0C22">
            <w:pPr>
              <w:rPr>
                <w:rFonts w:ascii="ＭＳ ゴシック"/>
                <w:szCs w:val="22"/>
              </w:rPr>
            </w:pPr>
            <w:r w:rsidRPr="007859B1">
              <w:rPr>
                <w:rFonts w:ascii="ＭＳ ゴシック" w:hAnsi="ＭＳ ゴシック" w:cs="ＭＳ 明朝" w:hint="eastAsia"/>
                <w:color w:val="000000"/>
                <w:kern w:val="0"/>
                <w:szCs w:val="22"/>
              </w:rPr>
              <w:t>保税蔵置場</w:t>
            </w:r>
            <w:r w:rsidRPr="007859B1">
              <w:rPr>
                <w:rFonts w:ascii="ＭＳ ゴシック" w:hAnsi="ＭＳ ゴシック" w:cs="ＭＳ 明朝" w:hint="eastAsia"/>
                <w:color w:val="000000"/>
                <w:kern w:val="0"/>
                <w:szCs w:val="22"/>
                <w:vertAlign w:val="superscript"/>
              </w:rPr>
              <w:t>＊５</w:t>
            </w:r>
            <w:r w:rsidRPr="007859B1">
              <w:rPr>
                <w:rFonts w:ascii="ＭＳ ゴシック" w:hAnsi="ＭＳ ゴシック" w:cs="ＭＳ 明朝" w:hint="eastAsia"/>
                <w:color w:val="000000"/>
                <w:kern w:val="0"/>
                <w:szCs w:val="22"/>
              </w:rPr>
              <w:t>（</w:t>
            </w:r>
            <w:r w:rsidR="00CD6517" w:rsidRPr="007859B1">
              <w:rPr>
                <w:rFonts w:ascii="ＭＳ ゴシック" w:hAnsi="ＭＳ ゴシック" w:cs="ＭＳ 明朝" w:hint="eastAsia"/>
                <w:color w:val="000000"/>
                <w:kern w:val="0"/>
                <w:szCs w:val="22"/>
              </w:rPr>
              <w:t>航空</w:t>
            </w:r>
            <w:r w:rsidRPr="007859B1">
              <w:rPr>
                <w:rFonts w:ascii="ＭＳ ゴシック" w:hAnsi="ＭＳ ゴシック" w:cs="ＭＳ 明朝" w:hint="eastAsia"/>
                <w:color w:val="000000"/>
                <w:kern w:val="0"/>
                <w:szCs w:val="22"/>
              </w:rPr>
              <w:t>のみ）</w:t>
            </w:r>
          </w:p>
        </w:tc>
      </w:tr>
      <w:tr w:rsidR="0086463A" w:rsidRPr="007859B1">
        <w:trPr>
          <w:cantSplit/>
          <w:trHeight w:val="1800"/>
        </w:trPr>
        <w:tc>
          <w:tcPr>
            <w:tcW w:w="2410" w:type="dxa"/>
            <w:vMerge/>
          </w:tcPr>
          <w:p w:rsidR="0086463A" w:rsidRPr="007859B1" w:rsidRDefault="0086463A" w:rsidP="009A0C22">
            <w:pPr>
              <w:widowControl/>
              <w:rPr>
                <w:rFonts w:ascii="ＭＳ ゴシック" w:cs="ＭＳ Ｐゴシック"/>
                <w:kern w:val="0"/>
                <w:szCs w:val="22"/>
              </w:rPr>
            </w:pPr>
          </w:p>
        </w:tc>
        <w:tc>
          <w:tcPr>
            <w:tcW w:w="4820" w:type="dxa"/>
            <w:vMerge/>
          </w:tcPr>
          <w:p w:rsidR="0086463A" w:rsidRPr="007859B1" w:rsidRDefault="0086463A" w:rsidP="006141A0">
            <w:pPr>
              <w:rPr>
                <w:rFonts w:ascii="ＭＳ ゴシック"/>
                <w:szCs w:val="22"/>
              </w:rPr>
            </w:pPr>
          </w:p>
        </w:tc>
        <w:tc>
          <w:tcPr>
            <w:tcW w:w="2410" w:type="dxa"/>
          </w:tcPr>
          <w:p w:rsidR="0086463A" w:rsidRPr="007859B1" w:rsidRDefault="0086463A" w:rsidP="009A0C22">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搬入予定場所</w:t>
            </w:r>
            <w:r w:rsidRPr="007859B1">
              <w:rPr>
                <w:rFonts w:ascii="ＭＳ ゴシック" w:hAnsi="ＭＳ ゴシック" w:cs="ＭＳ 明朝" w:hint="eastAsia"/>
                <w:color w:val="000000"/>
                <w:kern w:val="0"/>
                <w:szCs w:val="22"/>
                <w:vertAlign w:val="superscript"/>
              </w:rPr>
              <w:t>＊５</w:t>
            </w:r>
            <w:r w:rsidRPr="007859B1">
              <w:rPr>
                <w:rFonts w:ascii="ＭＳ ゴシック" w:hAnsi="ＭＳ ゴシック" w:cs="ＭＳ 明朝" w:hint="eastAsia"/>
                <w:color w:val="000000"/>
                <w:kern w:val="0"/>
                <w:szCs w:val="22"/>
              </w:rPr>
              <w:t>（予備申告時に本申告の起動方法を税関空港で貨物引取時自動起動とされた場合）（</w:t>
            </w:r>
            <w:r w:rsidR="00CD6517" w:rsidRPr="007859B1">
              <w:rPr>
                <w:rFonts w:ascii="ＭＳ ゴシック" w:hAnsi="ＭＳ ゴシック" w:cs="ＭＳ 明朝" w:hint="eastAsia"/>
                <w:color w:val="000000"/>
                <w:kern w:val="0"/>
                <w:szCs w:val="22"/>
              </w:rPr>
              <w:t>航空</w:t>
            </w:r>
            <w:r w:rsidRPr="007859B1">
              <w:rPr>
                <w:rFonts w:ascii="ＭＳ ゴシック" w:hAnsi="ＭＳ ゴシック" w:cs="ＭＳ 明朝" w:hint="eastAsia"/>
                <w:color w:val="000000"/>
                <w:kern w:val="0"/>
                <w:szCs w:val="22"/>
              </w:rPr>
              <w:t>のみ）</w:t>
            </w:r>
          </w:p>
        </w:tc>
      </w:tr>
      <w:tr w:rsidR="0086463A" w:rsidRPr="007859B1">
        <w:trPr>
          <w:cantSplit/>
          <w:trHeight w:val="180"/>
        </w:trPr>
        <w:tc>
          <w:tcPr>
            <w:tcW w:w="2410" w:type="dxa"/>
            <w:vMerge/>
          </w:tcPr>
          <w:p w:rsidR="0086463A" w:rsidRPr="007859B1" w:rsidRDefault="0086463A" w:rsidP="009A0C22">
            <w:pPr>
              <w:widowControl/>
              <w:rPr>
                <w:rFonts w:ascii="ＭＳ ゴシック" w:cs="ＭＳ Ｐゴシック"/>
                <w:kern w:val="0"/>
                <w:szCs w:val="22"/>
              </w:rPr>
            </w:pPr>
          </w:p>
        </w:tc>
        <w:tc>
          <w:tcPr>
            <w:tcW w:w="4820" w:type="dxa"/>
            <w:vMerge/>
          </w:tcPr>
          <w:p w:rsidR="0086463A" w:rsidRPr="007859B1" w:rsidRDefault="0086463A" w:rsidP="006141A0">
            <w:pPr>
              <w:rPr>
                <w:rFonts w:ascii="ＭＳ ゴシック"/>
                <w:szCs w:val="22"/>
              </w:rPr>
            </w:pPr>
          </w:p>
        </w:tc>
        <w:tc>
          <w:tcPr>
            <w:tcW w:w="2410" w:type="dxa"/>
          </w:tcPr>
          <w:p w:rsidR="0086463A" w:rsidRPr="007859B1" w:rsidRDefault="0086463A" w:rsidP="009A0C22">
            <w:pPr>
              <w:rPr>
                <w:rFonts w:ascii="ＭＳ ゴシック" w:cs="ＭＳ 明朝"/>
                <w:color w:val="000000"/>
                <w:kern w:val="0"/>
                <w:szCs w:val="22"/>
              </w:rPr>
            </w:pPr>
            <w:r w:rsidRPr="007859B1">
              <w:rPr>
                <w:rFonts w:ascii="ＭＳ ゴシック" w:hAnsi="ＭＳ ゴシック" w:cs="ＭＳ 明朝" w:hint="eastAsia"/>
                <w:kern w:val="0"/>
                <w:szCs w:val="22"/>
              </w:rPr>
              <w:t>搬入予定場所</w:t>
            </w:r>
            <w:r w:rsidRPr="007859B1">
              <w:rPr>
                <w:rFonts w:ascii="ＭＳ ゴシック" w:hAnsi="ＭＳ ゴシック" w:cs="ＭＳ 明朝" w:hint="eastAsia"/>
                <w:color w:val="000000"/>
                <w:kern w:val="0"/>
                <w:szCs w:val="22"/>
                <w:vertAlign w:val="superscript"/>
              </w:rPr>
              <w:t>＊５</w:t>
            </w:r>
            <w:r w:rsidRPr="007859B1">
              <w:rPr>
                <w:rFonts w:ascii="ＭＳ ゴシック" w:hAnsi="ＭＳ ゴシック" w:cs="ＭＳ 明朝" w:hint="eastAsia"/>
                <w:kern w:val="0"/>
                <w:szCs w:val="22"/>
              </w:rPr>
              <w:t>（貨物到着前輸入申告扱いの場合）（</w:t>
            </w:r>
            <w:r w:rsidR="00CD6517" w:rsidRPr="007859B1">
              <w:rPr>
                <w:rFonts w:ascii="ＭＳ ゴシック" w:hAnsi="ＭＳ ゴシック" w:cs="ＭＳ 明朝" w:hint="eastAsia"/>
                <w:kern w:val="0"/>
                <w:szCs w:val="22"/>
              </w:rPr>
              <w:t>航空</w:t>
            </w:r>
            <w:r w:rsidRPr="007859B1">
              <w:rPr>
                <w:rFonts w:ascii="ＭＳ ゴシック" w:hAnsi="ＭＳ ゴシック" w:cs="ＭＳ 明朝" w:hint="eastAsia"/>
                <w:kern w:val="0"/>
                <w:szCs w:val="22"/>
              </w:rPr>
              <w:t>のみ）</w:t>
            </w:r>
          </w:p>
        </w:tc>
      </w:tr>
      <w:tr w:rsidR="0086463A" w:rsidRPr="007859B1">
        <w:trPr>
          <w:cantSplit/>
          <w:trHeight w:val="397"/>
        </w:trPr>
        <w:tc>
          <w:tcPr>
            <w:tcW w:w="2410" w:type="dxa"/>
            <w:vMerge/>
          </w:tcPr>
          <w:p w:rsidR="0086463A" w:rsidRPr="007859B1" w:rsidRDefault="0086463A" w:rsidP="009A0C22">
            <w:pPr>
              <w:widowControl/>
              <w:rPr>
                <w:rFonts w:ascii="ＭＳ ゴシック" w:cs="ＭＳ Ｐゴシック"/>
                <w:kern w:val="0"/>
                <w:szCs w:val="22"/>
              </w:rPr>
            </w:pPr>
          </w:p>
        </w:tc>
        <w:tc>
          <w:tcPr>
            <w:tcW w:w="4820" w:type="dxa"/>
          </w:tcPr>
          <w:p w:rsidR="0086463A" w:rsidRPr="007859B1" w:rsidRDefault="0086463A" w:rsidP="0079091A">
            <w:pPr>
              <w:rPr>
                <w:rFonts w:ascii="ＭＳ ゴシック"/>
                <w:szCs w:val="22"/>
              </w:rPr>
            </w:pPr>
            <w:r w:rsidRPr="007859B1">
              <w:rPr>
                <w:rFonts w:ascii="ＭＳ ゴシック" w:hAnsi="ＭＳ ゴシック" w:cs="ＭＳ 明朝" w:hint="eastAsia"/>
                <w:color w:val="000000"/>
                <w:kern w:val="0"/>
                <w:szCs w:val="22"/>
              </w:rPr>
              <w:t>以下の条件</w:t>
            </w:r>
            <w:r w:rsidRPr="007859B1">
              <w:rPr>
                <w:rFonts w:ascii="ＭＳ ゴシック" w:hAnsi="ＭＳ ゴシック" w:hint="eastAsia"/>
                <w:kern w:val="0"/>
                <w:szCs w:val="22"/>
              </w:rPr>
              <w:t>をすべて満たす</w:t>
            </w:r>
            <w:r w:rsidRPr="007859B1">
              <w:rPr>
                <w:rFonts w:ascii="ＭＳ ゴシック" w:hAnsi="ＭＳ ゴシック" w:cs="ＭＳ 明朝" w:hint="eastAsia"/>
                <w:color w:val="000000"/>
                <w:kern w:val="0"/>
                <w:szCs w:val="22"/>
              </w:rPr>
              <w:t>場合</w:t>
            </w:r>
            <w:r w:rsidRPr="007859B1">
              <w:rPr>
                <w:rFonts w:hint="eastAsia"/>
              </w:rPr>
              <w:t>は</w:t>
            </w:r>
            <w:r w:rsidRPr="007859B1">
              <w:rPr>
                <w:rFonts w:ascii="ＭＳ ゴシック" w:hAnsi="ＭＳ ゴシック" w:cs="ＭＳ 明朝" w:hint="eastAsia"/>
                <w:color w:val="000000"/>
                <w:kern w:val="0"/>
                <w:szCs w:val="22"/>
              </w:rPr>
              <w:t>、許可・承認貨物（Ｕ）情報として出力（</w:t>
            </w:r>
            <w:r w:rsidR="00CD6517" w:rsidRPr="007859B1">
              <w:rPr>
                <w:rFonts w:ascii="ＭＳ ゴシック" w:hAnsi="ＭＳ ゴシック" w:cs="ＭＳ 明朝" w:hint="eastAsia"/>
                <w:color w:val="000000"/>
                <w:kern w:val="0"/>
                <w:szCs w:val="22"/>
              </w:rPr>
              <w:t>海上</w:t>
            </w:r>
            <w:r w:rsidRPr="007859B1">
              <w:rPr>
                <w:rFonts w:ascii="ＭＳ ゴシック" w:hAnsi="ＭＳ ゴシック" w:cs="ＭＳ 明朝" w:hint="eastAsia"/>
                <w:color w:val="000000"/>
                <w:kern w:val="0"/>
                <w:szCs w:val="22"/>
              </w:rPr>
              <w:t>のみ）</w:t>
            </w:r>
          </w:p>
          <w:p w:rsidR="0086463A" w:rsidRPr="007859B1" w:rsidRDefault="0086463A" w:rsidP="0079091A">
            <w:pPr>
              <w:ind w:right="-57"/>
              <w:rPr>
                <w:rFonts w:ascii="ＭＳ ゴシック"/>
                <w:noProof/>
                <w:szCs w:val="22"/>
              </w:rPr>
            </w:pPr>
            <w:r w:rsidRPr="007859B1">
              <w:rPr>
                <w:rFonts w:ascii="ＭＳ ゴシック" w:hAnsi="ＭＳ ゴシック" w:hint="eastAsia"/>
                <w:noProof/>
                <w:szCs w:val="22"/>
              </w:rPr>
              <w:t>①到着即時輸入申告扱いである</w:t>
            </w:r>
          </w:p>
          <w:p w:rsidR="0086463A" w:rsidRPr="007859B1" w:rsidRDefault="0086463A" w:rsidP="0079091A">
            <w:pPr>
              <w:rPr>
                <w:rFonts w:ascii="ＭＳ ゴシック"/>
                <w:noProof/>
                <w:szCs w:val="22"/>
              </w:rPr>
            </w:pPr>
            <w:r w:rsidRPr="007859B1">
              <w:rPr>
                <w:rFonts w:ascii="ＭＳ ゴシック" w:hAnsi="ＭＳ ゴシック" w:hint="eastAsia"/>
                <w:noProof/>
                <w:szCs w:val="22"/>
              </w:rPr>
              <w:t>②許可・承認となっている（ＩＢＰ許可を除く）</w:t>
            </w:r>
          </w:p>
          <w:p w:rsidR="0086463A" w:rsidRPr="007859B1" w:rsidRDefault="0086463A" w:rsidP="0079091A">
            <w:pPr>
              <w:rPr>
                <w:rFonts w:ascii="ＭＳ ゴシック"/>
                <w:szCs w:val="22"/>
              </w:rPr>
            </w:pPr>
            <w:r w:rsidRPr="007859B1">
              <w:rPr>
                <w:rFonts w:ascii="ＭＳ ゴシック" w:hAnsi="ＭＳ ゴシック" w:hint="eastAsia"/>
                <w:noProof/>
                <w:szCs w:val="22"/>
              </w:rPr>
              <w:t>③船卸確認前である</w:t>
            </w:r>
          </w:p>
        </w:tc>
        <w:tc>
          <w:tcPr>
            <w:tcW w:w="2410" w:type="dxa"/>
          </w:tcPr>
          <w:p w:rsidR="0086463A" w:rsidRPr="007859B1" w:rsidRDefault="0086463A" w:rsidP="009A0C22">
            <w:pPr>
              <w:rPr>
                <w:rFonts w:ascii="ＭＳ ゴシック" w:cs="ＭＳ 明朝"/>
                <w:color w:val="000000"/>
                <w:kern w:val="0"/>
                <w:szCs w:val="22"/>
              </w:rPr>
            </w:pPr>
            <w:r w:rsidRPr="007859B1">
              <w:rPr>
                <w:rFonts w:ascii="ＭＳ ゴシック" w:hAnsi="ＭＳ ゴシック" w:hint="eastAsia"/>
                <w:szCs w:val="22"/>
              </w:rPr>
              <w:t>コンテナオペレーション会社</w:t>
            </w:r>
            <w:r w:rsidRPr="007859B1">
              <w:rPr>
                <w:rFonts w:ascii="ＭＳ ゴシック" w:hAnsi="ＭＳ ゴシック" w:hint="eastAsia"/>
                <w:szCs w:val="22"/>
                <w:vertAlign w:val="superscript"/>
              </w:rPr>
              <w:t>＊５</w:t>
            </w:r>
          </w:p>
        </w:tc>
      </w:tr>
      <w:tr w:rsidR="0086463A" w:rsidRPr="007859B1">
        <w:trPr>
          <w:cantSplit/>
          <w:trHeight w:val="397"/>
        </w:trPr>
        <w:tc>
          <w:tcPr>
            <w:tcW w:w="2410" w:type="dxa"/>
            <w:vMerge/>
          </w:tcPr>
          <w:p w:rsidR="0086463A" w:rsidRPr="007859B1" w:rsidRDefault="0086463A" w:rsidP="009A0C22">
            <w:pPr>
              <w:widowControl/>
              <w:rPr>
                <w:rFonts w:ascii="ＭＳ ゴシック" w:cs="ＭＳ Ｐゴシック"/>
                <w:kern w:val="0"/>
                <w:szCs w:val="22"/>
              </w:rPr>
            </w:pPr>
          </w:p>
        </w:tc>
        <w:tc>
          <w:tcPr>
            <w:tcW w:w="4820" w:type="dxa"/>
          </w:tcPr>
          <w:p w:rsidR="0086463A" w:rsidRPr="007859B1" w:rsidRDefault="0086463A" w:rsidP="00BD667E">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以下の条件をすべて満たす場合は、許可・承認貨物（Ｕ）情報として出力（</w:t>
            </w:r>
            <w:r w:rsidR="00CD6517" w:rsidRPr="007859B1">
              <w:rPr>
                <w:rFonts w:ascii="ＭＳ ゴシック" w:hAnsi="ＭＳ ゴシック" w:cs="ＭＳ 明朝" w:hint="eastAsia"/>
                <w:color w:val="000000"/>
                <w:kern w:val="0"/>
                <w:szCs w:val="22"/>
              </w:rPr>
              <w:t>海上</w:t>
            </w:r>
            <w:r w:rsidRPr="007859B1">
              <w:rPr>
                <w:rFonts w:ascii="ＭＳ ゴシック" w:hAnsi="ＭＳ ゴシック" w:cs="ＭＳ 明朝" w:hint="eastAsia"/>
                <w:color w:val="000000"/>
                <w:kern w:val="0"/>
                <w:szCs w:val="22"/>
              </w:rPr>
              <w:t>のみ）</w:t>
            </w:r>
          </w:p>
          <w:p w:rsidR="0086463A" w:rsidRPr="007859B1" w:rsidRDefault="0086463A" w:rsidP="00BD667E">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①貨物到着前輸入申告扱いである</w:t>
            </w:r>
          </w:p>
          <w:p w:rsidR="0086463A" w:rsidRPr="007859B1" w:rsidRDefault="0086463A" w:rsidP="00BD667E">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②引取許可となっている</w:t>
            </w:r>
          </w:p>
          <w:p w:rsidR="0086463A" w:rsidRPr="007859B1" w:rsidRDefault="0086463A" w:rsidP="0099151A">
            <w:pPr>
              <w:ind w:left="198" w:hangingChars="100" w:hanging="198"/>
              <w:rPr>
                <w:rFonts w:ascii="ＭＳ ゴシック"/>
                <w:szCs w:val="22"/>
              </w:rPr>
            </w:pPr>
            <w:r w:rsidRPr="007859B1">
              <w:rPr>
                <w:rFonts w:ascii="ＭＳ ゴシック" w:hAnsi="ＭＳ ゴシック" w:cs="ＭＳ 明朝" w:hint="eastAsia"/>
                <w:color w:val="000000"/>
                <w:kern w:val="0"/>
                <w:szCs w:val="22"/>
              </w:rPr>
              <w:t>③船卸確認前である（混載子Ｂ／Ｌを通関した場合は混載親Ｂ／Ｌの混載仕分確認前である）</w:t>
            </w:r>
          </w:p>
        </w:tc>
        <w:tc>
          <w:tcPr>
            <w:tcW w:w="2410" w:type="dxa"/>
          </w:tcPr>
          <w:p w:rsidR="0086463A" w:rsidRPr="007859B1" w:rsidRDefault="0086463A" w:rsidP="009A0C22">
            <w:pPr>
              <w:rPr>
                <w:rFonts w:ascii="ＭＳ ゴシック"/>
                <w:szCs w:val="22"/>
              </w:rPr>
            </w:pPr>
            <w:r w:rsidRPr="007859B1">
              <w:rPr>
                <w:rFonts w:ascii="ＭＳ ゴシック" w:hAnsi="ＭＳ ゴシック" w:hint="eastAsia"/>
                <w:szCs w:val="22"/>
              </w:rPr>
              <w:t>コンテナオペレーション会社または混載仕分けを行う保税地域（混載子Ｂ／Ｌを通関した場合）</w:t>
            </w:r>
            <w:r w:rsidRPr="007859B1">
              <w:rPr>
                <w:rFonts w:ascii="ＭＳ ゴシック" w:hAnsi="ＭＳ ゴシック" w:hint="eastAsia"/>
                <w:szCs w:val="22"/>
                <w:vertAlign w:val="superscript"/>
              </w:rPr>
              <w:t>＊５</w:t>
            </w:r>
          </w:p>
        </w:tc>
      </w:tr>
      <w:tr w:rsidR="0086463A" w:rsidRPr="007859B1">
        <w:trPr>
          <w:cantSplit/>
          <w:trHeight w:val="397"/>
        </w:trPr>
        <w:tc>
          <w:tcPr>
            <w:tcW w:w="2410" w:type="dxa"/>
          </w:tcPr>
          <w:p w:rsidR="0086463A" w:rsidRPr="007859B1" w:rsidRDefault="0086463A" w:rsidP="009A0C22">
            <w:pPr>
              <w:widowControl/>
              <w:rPr>
                <w:rFonts w:ascii="ＭＳ ゴシック" w:cs="ＭＳ Ｐゴシック"/>
                <w:kern w:val="0"/>
                <w:szCs w:val="22"/>
              </w:rPr>
            </w:pPr>
            <w:r w:rsidRPr="007859B1">
              <w:rPr>
                <w:rFonts w:ascii="ＭＳ ゴシック" w:hAnsi="ＭＳ ゴシック" w:cs="ＭＳ Ｐゴシック" w:hint="eastAsia"/>
                <w:kern w:val="0"/>
                <w:szCs w:val="22"/>
              </w:rPr>
              <w:t>口座使用不可通知情報</w:t>
            </w:r>
          </w:p>
        </w:tc>
        <w:tc>
          <w:tcPr>
            <w:tcW w:w="4820" w:type="dxa"/>
          </w:tcPr>
          <w:p w:rsidR="0081313E" w:rsidRPr="007859B1" w:rsidRDefault="0081313E" w:rsidP="009A0C22">
            <w:pPr>
              <w:rPr>
                <w:rFonts w:ascii="ＭＳ ゴシック"/>
                <w:szCs w:val="22"/>
              </w:rPr>
            </w:pPr>
            <w:r w:rsidRPr="007859B1">
              <w:rPr>
                <w:rFonts w:ascii="ＭＳ ゴシック" w:hint="eastAsia"/>
                <w:szCs w:val="22"/>
              </w:rPr>
              <w:t>口座に対応する銀行支店情報がシステムに登録されていない場合</w:t>
            </w:r>
          </w:p>
        </w:tc>
        <w:tc>
          <w:tcPr>
            <w:tcW w:w="2410" w:type="dxa"/>
          </w:tcPr>
          <w:p w:rsidR="0086463A" w:rsidRPr="007859B1" w:rsidRDefault="0086463A" w:rsidP="009A0C22">
            <w:r w:rsidRPr="007859B1">
              <w:rPr>
                <w:rFonts w:ascii="ＭＳ ゴシック" w:hAnsi="ＭＳ ゴシック" w:hint="eastAsia"/>
                <w:szCs w:val="22"/>
              </w:rPr>
              <w:t>申告者</w:t>
            </w:r>
          </w:p>
        </w:tc>
      </w:tr>
      <w:tr w:rsidR="0086463A" w:rsidRPr="007859B1">
        <w:trPr>
          <w:cantSplit/>
          <w:trHeight w:val="397"/>
        </w:trPr>
        <w:tc>
          <w:tcPr>
            <w:tcW w:w="2410" w:type="dxa"/>
          </w:tcPr>
          <w:p w:rsidR="0086463A" w:rsidRPr="007859B1" w:rsidRDefault="0086463A" w:rsidP="009A0C22">
            <w:pPr>
              <w:widowControl/>
              <w:rPr>
                <w:rFonts w:ascii="ＭＳ ゴシック" w:cs="ＭＳ Ｐゴシック"/>
                <w:kern w:val="0"/>
                <w:szCs w:val="22"/>
              </w:rPr>
            </w:pPr>
            <w:r w:rsidRPr="007859B1">
              <w:rPr>
                <w:rFonts w:ascii="ＭＳ ゴシック" w:hAnsi="ＭＳ ゴシック" w:cs="ＭＳ Ｐゴシック" w:hint="eastAsia"/>
                <w:kern w:val="0"/>
                <w:szCs w:val="22"/>
              </w:rPr>
              <w:t>担保不足通知情報</w:t>
            </w:r>
          </w:p>
        </w:tc>
        <w:tc>
          <w:tcPr>
            <w:tcW w:w="4820" w:type="dxa"/>
          </w:tcPr>
          <w:p w:rsidR="0086463A" w:rsidRPr="007859B1" w:rsidRDefault="0086463A" w:rsidP="009A0C22">
            <w:pPr>
              <w:rPr>
                <w:rFonts w:ascii="ＭＳ ゴシック"/>
                <w:szCs w:val="22"/>
              </w:rPr>
            </w:pPr>
            <w:r w:rsidRPr="007859B1">
              <w:rPr>
                <w:rFonts w:ascii="ＭＳ ゴシック" w:hAnsi="ＭＳ ゴシック" w:hint="eastAsia"/>
                <w:szCs w:val="22"/>
              </w:rPr>
              <w:t>担保引落としが必要な場合で担保残高が不足している場合</w:t>
            </w:r>
          </w:p>
        </w:tc>
        <w:tc>
          <w:tcPr>
            <w:tcW w:w="2410" w:type="dxa"/>
          </w:tcPr>
          <w:p w:rsidR="0086463A" w:rsidRPr="007859B1" w:rsidRDefault="0086463A" w:rsidP="009A0C22">
            <w:r w:rsidRPr="007859B1">
              <w:rPr>
                <w:rFonts w:ascii="ＭＳ ゴシック" w:hAnsi="ＭＳ ゴシック" w:hint="eastAsia"/>
                <w:szCs w:val="22"/>
              </w:rPr>
              <w:t>申告者</w:t>
            </w:r>
          </w:p>
        </w:tc>
      </w:tr>
      <w:tr w:rsidR="0086463A" w:rsidRPr="007859B1">
        <w:trPr>
          <w:cantSplit/>
          <w:trHeight w:val="397"/>
        </w:trPr>
        <w:tc>
          <w:tcPr>
            <w:tcW w:w="2410" w:type="dxa"/>
          </w:tcPr>
          <w:p w:rsidR="0086463A" w:rsidRPr="007859B1" w:rsidRDefault="0086463A" w:rsidP="009A0C22">
            <w:pPr>
              <w:widowControl/>
              <w:rPr>
                <w:rFonts w:ascii="ＭＳ ゴシック" w:cs="ＭＳ Ｐゴシック"/>
                <w:kern w:val="0"/>
                <w:szCs w:val="22"/>
              </w:rPr>
            </w:pPr>
            <w:r w:rsidRPr="007859B1">
              <w:rPr>
                <w:rFonts w:ascii="ＭＳ ゴシック" w:hAnsi="ＭＳ ゴシック" w:cs="ＭＳ Ｐゴシック" w:hint="eastAsia"/>
                <w:kern w:val="0"/>
                <w:szCs w:val="22"/>
              </w:rPr>
              <w:t>他法令未済等確認情報</w:t>
            </w:r>
          </w:p>
        </w:tc>
        <w:tc>
          <w:tcPr>
            <w:tcW w:w="4820" w:type="dxa"/>
          </w:tcPr>
          <w:p w:rsidR="0086463A" w:rsidRPr="007859B1" w:rsidRDefault="0086463A" w:rsidP="009A0C22">
            <w:pPr>
              <w:autoSpaceDE w:val="0"/>
              <w:autoSpaceDN w:val="0"/>
              <w:adjustRightInd w:val="0"/>
              <w:rPr>
                <w:rFonts w:ascii="ＭＳ ゴシック" w:cs="ＭＳ 明朝"/>
                <w:color w:val="000000"/>
                <w:kern w:val="0"/>
                <w:szCs w:val="22"/>
              </w:rPr>
            </w:pPr>
            <w:r w:rsidRPr="007859B1">
              <w:rPr>
                <w:rFonts w:ascii="ＭＳ ゴシック" w:hAnsi="ＭＳ ゴシック" w:hint="eastAsia"/>
                <w:szCs w:val="22"/>
              </w:rPr>
              <w:t>システムにより他法令手続の証明を行おうとする</w:t>
            </w:r>
            <w:r w:rsidRPr="007859B1">
              <w:rPr>
                <w:rFonts w:ascii="ＭＳ ゴシック" w:hAnsi="ＭＳ ゴシック" w:cs="ＭＳ 明朝" w:hint="eastAsia"/>
                <w:color w:val="000000"/>
                <w:kern w:val="0"/>
                <w:szCs w:val="22"/>
              </w:rPr>
              <w:t>輸入</w:t>
            </w:r>
            <w:r w:rsidRPr="007859B1">
              <w:rPr>
                <w:rFonts w:ascii="ＭＳ ゴシック" w:hAnsi="ＭＳ ゴシック" w:hint="eastAsia"/>
                <w:szCs w:val="22"/>
              </w:rPr>
              <w:t>申告等について、他法令手続の承認等が行われていない場合</w:t>
            </w:r>
          </w:p>
        </w:tc>
        <w:tc>
          <w:tcPr>
            <w:tcW w:w="2410" w:type="dxa"/>
          </w:tcPr>
          <w:p w:rsidR="0086463A" w:rsidRPr="007859B1" w:rsidRDefault="0086463A" w:rsidP="009A0C22">
            <w:r w:rsidRPr="007859B1">
              <w:rPr>
                <w:rFonts w:ascii="ＭＳ ゴシック" w:hAnsi="ＭＳ ゴシック" w:hint="eastAsia"/>
                <w:szCs w:val="22"/>
              </w:rPr>
              <w:t>申告者</w:t>
            </w:r>
          </w:p>
        </w:tc>
      </w:tr>
      <w:tr w:rsidR="0086463A" w:rsidRPr="007859B1">
        <w:trPr>
          <w:cantSplit/>
          <w:trHeight w:val="397"/>
        </w:trPr>
        <w:tc>
          <w:tcPr>
            <w:tcW w:w="2410" w:type="dxa"/>
          </w:tcPr>
          <w:p w:rsidR="0086463A" w:rsidRPr="007859B1" w:rsidRDefault="0086463A" w:rsidP="009A0C22">
            <w:pPr>
              <w:widowControl/>
              <w:rPr>
                <w:rFonts w:ascii="ＭＳ ゴシック" w:cs="ＭＳ Ｐゴシック"/>
                <w:kern w:val="0"/>
                <w:szCs w:val="22"/>
              </w:rPr>
            </w:pPr>
            <w:r w:rsidRPr="007859B1">
              <w:rPr>
                <w:rFonts w:ascii="ＭＳ ゴシック" w:hAnsi="ＭＳ ゴシック" w:cs="ＭＳ Ｐゴシック" w:hint="eastAsia"/>
                <w:kern w:val="0"/>
                <w:szCs w:val="22"/>
              </w:rPr>
              <w:t>納付書情報（直納）</w:t>
            </w:r>
          </w:p>
        </w:tc>
        <w:tc>
          <w:tcPr>
            <w:tcW w:w="4820" w:type="dxa"/>
          </w:tcPr>
          <w:p w:rsidR="0086463A" w:rsidRPr="007859B1" w:rsidRDefault="0086463A" w:rsidP="009A0C22">
            <w:pPr>
              <w:suppressAutoHyphens/>
              <w:wordWrap w:val="0"/>
              <w:adjustRightInd w:val="0"/>
              <w:ind w:left="187" w:hanging="187"/>
              <w:jc w:val="left"/>
              <w:textAlignment w:val="baseline"/>
              <w:rPr>
                <w:rFonts w:ascii="ＭＳ ゴシック" w:cs="ＭＳ 明朝"/>
                <w:color w:val="000000"/>
                <w:kern w:val="0"/>
                <w:szCs w:val="22"/>
              </w:rPr>
            </w:pPr>
            <w:r w:rsidRPr="007859B1">
              <w:rPr>
                <w:rFonts w:ascii="ＭＳ ゴシック" w:hAnsi="ＭＳ ゴシック" w:cs="ＭＳ 明朝" w:hint="eastAsia"/>
                <w:color w:val="000000"/>
                <w:kern w:val="0"/>
                <w:szCs w:val="22"/>
              </w:rPr>
              <w:t>以下の条件をすべて満たす場合</w:t>
            </w:r>
            <w:r w:rsidRPr="007859B1">
              <w:rPr>
                <w:rFonts w:ascii="ＭＳ ゴシック" w:hAnsi="ＭＳ ゴシック" w:hint="eastAsia"/>
                <w:szCs w:val="22"/>
              </w:rPr>
              <w:t>に税科目毎に出力</w:t>
            </w:r>
          </w:p>
          <w:p w:rsidR="0086463A" w:rsidRPr="007859B1" w:rsidRDefault="0086463A" w:rsidP="009A0C22">
            <w:pPr>
              <w:suppressAutoHyphens/>
              <w:wordWrap w:val="0"/>
              <w:adjustRightInd w:val="0"/>
              <w:jc w:val="left"/>
              <w:textAlignment w:val="baseline"/>
              <w:rPr>
                <w:rFonts w:ascii="ＭＳ ゴシック" w:cs="ＭＳ 明朝"/>
                <w:color w:val="000000"/>
                <w:kern w:val="0"/>
                <w:szCs w:val="22"/>
              </w:rPr>
            </w:pPr>
            <w:r w:rsidRPr="007859B1">
              <w:rPr>
                <w:rFonts w:ascii="ＭＳ ゴシック" w:hAnsi="ＭＳ ゴシック" w:cs="ＭＳ 明朝" w:hint="eastAsia"/>
                <w:color w:val="000000"/>
                <w:kern w:val="0"/>
                <w:szCs w:val="22"/>
              </w:rPr>
              <w:t>ただし、個別納期限延長と即納混在の場合は、個別納期限延長対象で税科目分の出力は行わない。</w:t>
            </w:r>
          </w:p>
          <w:p w:rsidR="0086463A" w:rsidRPr="007859B1" w:rsidRDefault="0086463A" w:rsidP="009A0C22">
            <w:pPr>
              <w:rPr>
                <w:rFonts w:ascii="ＭＳ ゴシック"/>
                <w:szCs w:val="22"/>
              </w:rPr>
            </w:pPr>
            <w:r w:rsidRPr="007859B1">
              <w:rPr>
                <w:rFonts w:ascii="ＭＳ ゴシック" w:hAnsi="ＭＳ ゴシック" w:hint="eastAsia"/>
                <w:szCs w:val="22"/>
              </w:rPr>
              <w:t>①納付すべき税額がある</w:t>
            </w:r>
          </w:p>
          <w:p w:rsidR="0086463A" w:rsidRPr="007859B1" w:rsidRDefault="0086463A" w:rsidP="00925CC5">
            <w:pPr>
              <w:rPr>
                <w:rFonts w:ascii="ＭＳ ゴシック"/>
                <w:szCs w:val="22"/>
              </w:rPr>
            </w:pPr>
            <w:r w:rsidRPr="007859B1">
              <w:rPr>
                <w:rFonts w:ascii="ＭＳ ゴシック" w:hAnsi="ＭＳ ゴシック" w:hint="eastAsia"/>
                <w:szCs w:val="22"/>
              </w:rPr>
              <w:t>②一括納付対象でない</w:t>
            </w:r>
          </w:p>
          <w:p w:rsidR="0086463A" w:rsidRPr="007859B1" w:rsidRDefault="0086463A" w:rsidP="009A0C22">
            <w:pPr>
              <w:rPr>
                <w:rFonts w:ascii="ＭＳ ゴシック"/>
                <w:szCs w:val="22"/>
              </w:rPr>
            </w:pPr>
            <w:r w:rsidRPr="007859B1">
              <w:rPr>
                <w:rFonts w:ascii="ＭＳ ゴシック" w:hAnsi="ＭＳ ゴシック" w:hint="eastAsia"/>
                <w:szCs w:val="22"/>
              </w:rPr>
              <w:t>③包括納期限延長されていない</w:t>
            </w:r>
          </w:p>
          <w:p w:rsidR="0086463A" w:rsidRPr="007859B1" w:rsidRDefault="0086463A" w:rsidP="009A0C22">
            <w:pPr>
              <w:ind w:left="187" w:hanging="187"/>
              <w:rPr>
                <w:rFonts w:ascii="ＭＳ ゴシック"/>
                <w:szCs w:val="22"/>
              </w:rPr>
            </w:pPr>
            <w:r w:rsidRPr="007859B1">
              <w:rPr>
                <w:rFonts w:ascii="ＭＳ ゴシック" w:hAnsi="ＭＳ ゴシック" w:hint="eastAsia"/>
                <w:szCs w:val="22"/>
              </w:rPr>
              <w:t>④納付方法が直納である（本業務により納付方法を直納に変更した場合を含む。）</w:t>
            </w:r>
          </w:p>
          <w:p w:rsidR="0086463A" w:rsidRPr="007859B1" w:rsidRDefault="0086463A" w:rsidP="009A0C22">
            <w:pPr>
              <w:rPr>
                <w:rFonts w:ascii="ＭＳ ゴシック"/>
                <w:szCs w:val="22"/>
              </w:rPr>
            </w:pPr>
            <w:r w:rsidRPr="007859B1">
              <w:rPr>
                <w:rFonts w:ascii="ＭＳ ゴシック" w:hAnsi="ＭＳ ゴシック" w:hint="eastAsia"/>
                <w:szCs w:val="22"/>
              </w:rPr>
              <w:t>⑤申告納税方式である</w:t>
            </w:r>
          </w:p>
          <w:p w:rsidR="0086463A" w:rsidRPr="007859B1" w:rsidRDefault="0086463A" w:rsidP="009A0C22">
            <w:pPr>
              <w:autoSpaceDE w:val="0"/>
              <w:autoSpaceDN w:val="0"/>
              <w:adjustRightInd w:val="0"/>
              <w:ind w:left="187" w:hanging="187"/>
              <w:rPr>
                <w:rFonts w:ascii="ＭＳ ゴシック" w:cs="ＭＳ 明朝"/>
                <w:color w:val="000000"/>
                <w:kern w:val="0"/>
                <w:szCs w:val="22"/>
              </w:rPr>
            </w:pPr>
            <w:r w:rsidRPr="007859B1">
              <w:rPr>
                <w:rFonts w:ascii="ＭＳ ゴシック" w:hAnsi="ＭＳ ゴシック" w:hint="eastAsia"/>
                <w:szCs w:val="22"/>
              </w:rPr>
              <w:t>⑥システムにより他法令手続の証明を行う場合は、他法令手続の承認等が行われている</w:t>
            </w:r>
          </w:p>
        </w:tc>
        <w:tc>
          <w:tcPr>
            <w:tcW w:w="2410" w:type="dxa"/>
          </w:tcPr>
          <w:p w:rsidR="0086463A" w:rsidRPr="007859B1" w:rsidRDefault="0086463A" w:rsidP="009A0C22">
            <w:r w:rsidRPr="007859B1">
              <w:rPr>
                <w:rFonts w:ascii="ＭＳ ゴシック" w:hAnsi="ＭＳ ゴシック" w:hint="eastAsia"/>
                <w:szCs w:val="22"/>
              </w:rPr>
              <w:t>申告者</w:t>
            </w:r>
          </w:p>
        </w:tc>
      </w:tr>
      <w:tr w:rsidR="0086463A" w:rsidRPr="007859B1">
        <w:trPr>
          <w:cantSplit/>
          <w:trHeight w:val="397"/>
        </w:trPr>
        <w:tc>
          <w:tcPr>
            <w:tcW w:w="2410" w:type="dxa"/>
          </w:tcPr>
          <w:p w:rsidR="0086463A" w:rsidRPr="007859B1" w:rsidRDefault="0086463A" w:rsidP="006141A0">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納税告知書情報</w:t>
            </w:r>
          </w:p>
        </w:tc>
        <w:tc>
          <w:tcPr>
            <w:tcW w:w="4820" w:type="dxa"/>
          </w:tcPr>
          <w:p w:rsidR="0086463A" w:rsidRPr="007859B1" w:rsidRDefault="0086463A" w:rsidP="006141A0">
            <w:pPr>
              <w:rPr>
                <w:rFonts w:ascii="ＭＳ ゴシック"/>
                <w:szCs w:val="22"/>
              </w:rPr>
            </w:pPr>
            <w:r w:rsidRPr="007859B1">
              <w:rPr>
                <w:rFonts w:ascii="ＭＳ ゴシック" w:hAnsi="ＭＳ ゴシック" w:hint="eastAsia"/>
                <w:szCs w:val="22"/>
              </w:rPr>
              <w:t>以下の条件をすべて満たす場合に税科目毎に出力</w:t>
            </w:r>
          </w:p>
          <w:p w:rsidR="0086463A" w:rsidRPr="007859B1" w:rsidRDefault="0086463A" w:rsidP="006141A0">
            <w:pPr>
              <w:rPr>
                <w:rFonts w:ascii="ＭＳ ゴシック"/>
                <w:szCs w:val="22"/>
              </w:rPr>
            </w:pPr>
            <w:r w:rsidRPr="007859B1">
              <w:rPr>
                <w:rFonts w:ascii="ＭＳ ゴシック" w:hAnsi="ＭＳ ゴシック" w:hint="eastAsia"/>
                <w:szCs w:val="22"/>
              </w:rPr>
              <w:t>①納付すべき税額がある</w:t>
            </w:r>
          </w:p>
          <w:p w:rsidR="0086463A" w:rsidRPr="007859B1" w:rsidRDefault="0086463A" w:rsidP="006141A0">
            <w:pPr>
              <w:rPr>
                <w:rFonts w:ascii="ＭＳ ゴシック"/>
                <w:szCs w:val="22"/>
              </w:rPr>
            </w:pPr>
            <w:r w:rsidRPr="007859B1">
              <w:rPr>
                <w:rFonts w:ascii="ＭＳ ゴシック" w:hAnsi="ＭＳ ゴシック" w:hint="eastAsia"/>
                <w:szCs w:val="22"/>
              </w:rPr>
              <w:t>②賦課課税方式である</w:t>
            </w:r>
          </w:p>
          <w:p w:rsidR="0086463A" w:rsidRPr="007859B1" w:rsidRDefault="0086463A" w:rsidP="0099151A">
            <w:pPr>
              <w:ind w:left="262" w:hangingChars="132" w:hanging="262"/>
              <w:rPr>
                <w:rFonts w:ascii="ＭＳ ゴシック"/>
                <w:szCs w:val="22"/>
              </w:rPr>
            </w:pPr>
            <w:r w:rsidRPr="007859B1">
              <w:rPr>
                <w:rFonts w:ascii="ＭＳ ゴシック" w:hAnsi="ＭＳ ゴシック" w:hint="eastAsia"/>
                <w:szCs w:val="22"/>
              </w:rPr>
              <w:t>③システムにより他法令手続の証明を行う場合は、他法令手続の承認等が行われている</w:t>
            </w:r>
          </w:p>
        </w:tc>
        <w:tc>
          <w:tcPr>
            <w:tcW w:w="2410" w:type="dxa"/>
          </w:tcPr>
          <w:p w:rsidR="0086463A" w:rsidRPr="007859B1" w:rsidRDefault="0086463A" w:rsidP="006141A0">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税関（収納担当部門）</w:t>
            </w:r>
          </w:p>
        </w:tc>
      </w:tr>
      <w:tr w:rsidR="0086463A" w:rsidRPr="007859B1">
        <w:trPr>
          <w:cantSplit/>
          <w:trHeight w:val="700"/>
        </w:trPr>
        <w:tc>
          <w:tcPr>
            <w:tcW w:w="2410" w:type="dxa"/>
            <w:vMerge w:val="restart"/>
          </w:tcPr>
          <w:p w:rsidR="0086463A" w:rsidRPr="007859B1" w:rsidRDefault="0086463A" w:rsidP="009A0C22">
            <w:pPr>
              <w:widowControl/>
              <w:rPr>
                <w:rFonts w:ascii="ＭＳ ゴシック" w:cs="ＭＳ Ｐゴシック"/>
                <w:kern w:val="0"/>
                <w:szCs w:val="22"/>
              </w:rPr>
            </w:pPr>
            <w:r w:rsidRPr="007859B1">
              <w:rPr>
                <w:rFonts w:ascii="ＭＳ ゴシック" w:hAnsi="ＭＳ ゴシック" w:cs="ＭＳ Ｐゴシック" w:hint="eastAsia"/>
                <w:kern w:val="0"/>
                <w:szCs w:val="22"/>
              </w:rPr>
              <w:lastRenderedPageBreak/>
              <w:t>納付番号通知情報</w:t>
            </w:r>
          </w:p>
        </w:tc>
        <w:tc>
          <w:tcPr>
            <w:tcW w:w="4820" w:type="dxa"/>
            <w:vMerge w:val="restart"/>
          </w:tcPr>
          <w:p w:rsidR="0086463A" w:rsidRPr="007859B1" w:rsidRDefault="0086463A" w:rsidP="009A0C22">
            <w:pPr>
              <w:suppressAutoHyphens/>
              <w:wordWrap w:val="0"/>
              <w:adjustRightInd w:val="0"/>
              <w:jc w:val="left"/>
              <w:textAlignment w:val="baseline"/>
              <w:rPr>
                <w:rFonts w:ascii="ＭＳ ゴシック" w:cs="ＭＳ 明朝"/>
                <w:color w:val="000000"/>
                <w:kern w:val="0"/>
                <w:szCs w:val="22"/>
              </w:rPr>
            </w:pPr>
            <w:r w:rsidRPr="007859B1">
              <w:rPr>
                <w:rFonts w:ascii="ＭＳ ゴシック" w:hAnsi="ＭＳ ゴシック" w:cs="ＭＳ 明朝" w:hint="eastAsia"/>
                <w:color w:val="000000"/>
                <w:kern w:val="0"/>
                <w:szCs w:val="22"/>
              </w:rPr>
              <w:t>以下の条件を満たす場合</w:t>
            </w:r>
            <w:r w:rsidRPr="007859B1">
              <w:rPr>
                <w:rFonts w:ascii="ＭＳ ゴシック" w:hAnsi="ＭＳ ゴシック" w:hint="eastAsia"/>
                <w:szCs w:val="22"/>
              </w:rPr>
              <w:t>に税科目毎に出力</w:t>
            </w:r>
          </w:p>
          <w:p w:rsidR="0086463A" w:rsidRPr="007859B1" w:rsidRDefault="0086463A" w:rsidP="009A0C22">
            <w:pPr>
              <w:suppressAutoHyphens/>
              <w:wordWrap w:val="0"/>
              <w:adjustRightInd w:val="0"/>
              <w:jc w:val="left"/>
              <w:textAlignment w:val="baseline"/>
              <w:rPr>
                <w:rFonts w:ascii="ＭＳ ゴシック"/>
                <w:color w:val="000000"/>
                <w:spacing w:val="2"/>
                <w:kern w:val="0"/>
                <w:szCs w:val="22"/>
              </w:rPr>
            </w:pPr>
            <w:r w:rsidRPr="007859B1">
              <w:rPr>
                <w:rFonts w:ascii="ＭＳ ゴシック" w:hAnsi="ＭＳ ゴシック" w:cs="ＭＳ 明朝" w:hint="eastAsia"/>
                <w:color w:val="000000"/>
                <w:kern w:val="0"/>
                <w:szCs w:val="22"/>
              </w:rPr>
              <w:t>ただし、個別納期限延長と即納混在の場合は、個別納期限延長対象の税科目分の出力は行わない。</w:t>
            </w:r>
          </w:p>
          <w:p w:rsidR="0086463A" w:rsidRPr="007859B1" w:rsidRDefault="0086463A" w:rsidP="009A0C22">
            <w:pPr>
              <w:rPr>
                <w:rFonts w:ascii="ＭＳ ゴシック"/>
                <w:szCs w:val="22"/>
              </w:rPr>
            </w:pPr>
            <w:r w:rsidRPr="007859B1">
              <w:rPr>
                <w:rFonts w:ascii="ＭＳ ゴシック" w:hAnsi="ＭＳ ゴシック" w:cs="ＭＳ 明朝" w:hint="eastAsia"/>
                <w:color w:val="000000"/>
                <w:kern w:val="0"/>
                <w:szCs w:val="22"/>
              </w:rPr>
              <w:t>①</w:t>
            </w:r>
            <w:r w:rsidRPr="007859B1">
              <w:rPr>
                <w:rFonts w:ascii="ＭＳ ゴシック" w:hAnsi="ＭＳ ゴシック" w:hint="eastAsia"/>
                <w:szCs w:val="22"/>
              </w:rPr>
              <w:t>納付すべき税額がある</w:t>
            </w:r>
          </w:p>
          <w:p w:rsidR="0086463A" w:rsidRPr="007859B1" w:rsidRDefault="0086463A" w:rsidP="009A0C22">
            <w:pPr>
              <w:rPr>
                <w:rFonts w:ascii="ＭＳ ゴシック"/>
                <w:szCs w:val="22"/>
              </w:rPr>
            </w:pPr>
            <w:r w:rsidRPr="007859B1">
              <w:rPr>
                <w:rFonts w:ascii="ＭＳ ゴシック" w:hAnsi="ＭＳ ゴシック" w:hint="eastAsia"/>
                <w:szCs w:val="22"/>
              </w:rPr>
              <w:t>②一括納付対象でない</w:t>
            </w:r>
          </w:p>
          <w:p w:rsidR="0086463A" w:rsidRPr="007859B1" w:rsidRDefault="0086463A" w:rsidP="009A0C22">
            <w:pPr>
              <w:ind w:left="187" w:hanging="187"/>
              <w:rPr>
                <w:rFonts w:ascii="ＭＳ ゴシック"/>
                <w:szCs w:val="22"/>
              </w:rPr>
            </w:pPr>
            <w:r w:rsidRPr="007859B1">
              <w:rPr>
                <w:rFonts w:ascii="ＭＳ ゴシック" w:hAnsi="ＭＳ ゴシック" w:hint="eastAsia"/>
                <w:szCs w:val="22"/>
              </w:rPr>
              <w:t>③納付方法がＭＰＮである（本業務により納付方法をＭＰＮに変更した場合を含む。）</w:t>
            </w:r>
          </w:p>
          <w:p w:rsidR="0086463A" w:rsidRPr="007859B1" w:rsidRDefault="0086463A" w:rsidP="009A0C22">
            <w:pPr>
              <w:autoSpaceDE w:val="0"/>
              <w:autoSpaceDN w:val="0"/>
              <w:adjustRightInd w:val="0"/>
              <w:ind w:left="187" w:hanging="187"/>
              <w:rPr>
                <w:rFonts w:ascii="ＭＳ ゴシック" w:cs="ＭＳ 明朝"/>
                <w:color w:val="000000"/>
                <w:kern w:val="0"/>
                <w:szCs w:val="22"/>
              </w:rPr>
            </w:pPr>
            <w:r w:rsidRPr="007859B1">
              <w:rPr>
                <w:rFonts w:ascii="ＭＳ ゴシック" w:hAnsi="ＭＳ ゴシック" w:hint="eastAsia"/>
                <w:szCs w:val="22"/>
              </w:rPr>
              <w:t>④システムにより他法令手続の証明を行う場合は、他法令手続の承認等が行われている</w:t>
            </w:r>
          </w:p>
        </w:tc>
        <w:tc>
          <w:tcPr>
            <w:tcW w:w="2410" w:type="dxa"/>
          </w:tcPr>
          <w:p w:rsidR="0086463A" w:rsidRPr="007859B1" w:rsidRDefault="0086463A" w:rsidP="00675DE0">
            <w:pPr>
              <w:rPr>
                <w:rFonts w:ascii="ＭＳ ゴシック"/>
                <w:szCs w:val="22"/>
              </w:rPr>
            </w:pPr>
            <w:r w:rsidRPr="007859B1">
              <w:rPr>
                <w:rFonts w:ascii="ＭＳ ゴシック" w:hAnsi="ＭＳ ゴシック" w:hint="eastAsia"/>
                <w:szCs w:val="22"/>
              </w:rPr>
              <w:t>以下のいずれか</w:t>
            </w:r>
            <w:r w:rsidRPr="007859B1">
              <w:rPr>
                <w:rFonts w:ascii="ＭＳ ゴシック" w:hAnsi="ＭＳ ゴシック" w:hint="eastAsia"/>
                <w:szCs w:val="22"/>
                <w:vertAlign w:val="superscript"/>
              </w:rPr>
              <w:t>＊７</w:t>
            </w:r>
          </w:p>
          <w:p w:rsidR="0086463A" w:rsidRPr="007859B1" w:rsidRDefault="0086463A" w:rsidP="00675DE0">
            <w:pPr>
              <w:rPr>
                <w:rFonts w:ascii="ＭＳ ゴシック"/>
                <w:szCs w:val="22"/>
                <w:shd w:val="clear" w:color="auto" w:fill="00FF00"/>
              </w:rPr>
            </w:pPr>
            <w:r w:rsidRPr="007859B1">
              <w:rPr>
                <w:rFonts w:ascii="ＭＳ ゴシック" w:hAnsi="ＭＳ ゴシック" w:hint="eastAsia"/>
                <w:szCs w:val="22"/>
              </w:rPr>
              <w:t>・申告者</w:t>
            </w:r>
          </w:p>
          <w:p w:rsidR="0086463A" w:rsidRPr="007859B1" w:rsidRDefault="0086463A" w:rsidP="00675DE0">
            <w:pPr>
              <w:rPr>
                <w:rFonts w:ascii="ＭＳ ゴシック"/>
                <w:szCs w:val="22"/>
              </w:rPr>
            </w:pPr>
            <w:r w:rsidRPr="007859B1">
              <w:rPr>
                <w:rFonts w:ascii="ＭＳ ゴシック" w:hAnsi="ＭＳ ゴシック" w:hint="eastAsia"/>
                <w:szCs w:val="22"/>
              </w:rPr>
              <w:t>・輸入者</w:t>
            </w:r>
          </w:p>
          <w:p w:rsidR="0086463A" w:rsidRPr="007859B1" w:rsidRDefault="0086463A" w:rsidP="00675DE0">
            <w:pPr>
              <w:rPr>
                <w:rFonts w:ascii="ＭＳ ゴシック"/>
                <w:szCs w:val="22"/>
              </w:rPr>
            </w:pPr>
            <w:r w:rsidRPr="007859B1">
              <w:rPr>
                <w:rFonts w:ascii="ＭＳ ゴシック" w:hAnsi="ＭＳ ゴシック" w:hint="eastAsia"/>
                <w:szCs w:val="22"/>
              </w:rPr>
              <w:t>・輸入者に係る代表通関業者</w:t>
            </w:r>
          </w:p>
          <w:p w:rsidR="0086463A" w:rsidRPr="007859B1" w:rsidRDefault="0086463A" w:rsidP="00675DE0">
            <w:pPr>
              <w:rPr>
                <w:rFonts w:ascii="ＭＳ ゴシック"/>
                <w:szCs w:val="22"/>
              </w:rPr>
            </w:pPr>
            <w:r w:rsidRPr="007859B1">
              <w:rPr>
                <w:rFonts w:ascii="ＭＳ ゴシック" w:hAnsi="ＭＳ ゴシック" w:hint="eastAsia"/>
                <w:szCs w:val="22"/>
              </w:rPr>
              <w:t>・輸入取引者</w:t>
            </w:r>
          </w:p>
          <w:p w:rsidR="0086463A" w:rsidRPr="007859B1" w:rsidRDefault="0086463A" w:rsidP="00675DE0">
            <w:pPr>
              <w:rPr>
                <w:rFonts w:ascii="ＭＳ ゴシック"/>
                <w:szCs w:val="22"/>
                <w:vertAlign w:val="superscript"/>
              </w:rPr>
            </w:pPr>
            <w:r w:rsidRPr="007859B1">
              <w:rPr>
                <w:rFonts w:ascii="ＭＳ ゴシック" w:hAnsi="ＭＳ ゴシック" w:hint="eastAsia"/>
                <w:szCs w:val="22"/>
              </w:rPr>
              <w:t>・輸入取引者に係る代表通関業者</w:t>
            </w:r>
          </w:p>
          <w:p w:rsidR="0086463A" w:rsidRPr="007859B1" w:rsidRDefault="0086463A" w:rsidP="009A0C22">
            <w:pPr>
              <w:rPr>
                <w:rFonts w:ascii="ＭＳ ゴシック"/>
                <w:szCs w:val="22"/>
              </w:rPr>
            </w:pPr>
            <w:r w:rsidRPr="007859B1">
              <w:rPr>
                <w:rFonts w:ascii="ＭＳ ゴシック" w:hAnsi="ＭＳ ゴシック" w:hint="eastAsia"/>
                <w:szCs w:val="22"/>
              </w:rPr>
              <w:t>（申告納税方式の場合）</w:t>
            </w:r>
          </w:p>
        </w:tc>
      </w:tr>
      <w:tr w:rsidR="0086463A" w:rsidRPr="007859B1">
        <w:trPr>
          <w:cantSplit/>
          <w:trHeight w:val="1289"/>
        </w:trPr>
        <w:tc>
          <w:tcPr>
            <w:tcW w:w="2410" w:type="dxa"/>
            <w:vMerge/>
          </w:tcPr>
          <w:p w:rsidR="0086463A" w:rsidRPr="007859B1" w:rsidRDefault="0086463A" w:rsidP="009A0C22">
            <w:pPr>
              <w:widowControl/>
              <w:rPr>
                <w:rFonts w:ascii="ＭＳ ゴシック" w:cs="ＭＳ Ｐゴシック"/>
                <w:kern w:val="0"/>
                <w:szCs w:val="22"/>
              </w:rPr>
            </w:pPr>
          </w:p>
        </w:tc>
        <w:tc>
          <w:tcPr>
            <w:tcW w:w="4820" w:type="dxa"/>
            <w:vMerge/>
          </w:tcPr>
          <w:p w:rsidR="0086463A" w:rsidRPr="007859B1" w:rsidRDefault="0086463A" w:rsidP="009A0C22">
            <w:pPr>
              <w:suppressAutoHyphens/>
              <w:wordWrap w:val="0"/>
              <w:adjustRightInd w:val="0"/>
              <w:jc w:val="left"/>
              <w:textAlignment w:val="baseline"/>
              <w:rPr>
                <w:rFonts w:ascii="ＭＳ ゴシック" w:cs="ＭＳ 明朝"/>
                <w:color w:val="000000"/>
                <w:kern w:val="0"/>
                <w:szCs w:val="22"/>
              </w:rPr>
            </w:pPr>
          </w:p>
        </w:tc>
        <w:tc>
          <w:tcPr>
            <w:tcW w:w="2410" w:type="dxa"/>
          </w:tcPr>
          <w:p w:rsidR="0086463A" w:rsidRPr="007859B1" w:rsidRDefault="0086463A" w:rsidP="009A0C22">
            <w:pPr>
              <w:rPr>
                <w:rFonts w:ascii="ＭＳ ゴシック"/>
                <w:szCs w:val="22"/>
              </w:rPr>
            </w:pPr>
            <w:r w:rsidRPr="007859B1">
              <w:rPr>
                <w:rFonts w:ascii="ＭＳ ゴシック" w:hAnsi="ＭＳ ゴシック" w:cs="ＭＳ 明朝" w:hint="eastAsia"/>
                <w:color w:val="000000"/>
                <w:kern w:val="0"/>
                <w:szCs w:val="22"/>
              </w:rPr>
              <w:t>税関（収納担当部門）（賦課課税方式の場合）</w:t>
            </w:r>
          </w:p>
        </w:tc>
      </w:tr>
      <w:tr w:rsidR="00C4170C" w:rsidRPr="007859B1" w:rsidTr="00C4170C">
        <w:trPr>
          <w:cantSplit/>
          <w:trHeight w:val="784"/>
        </w:trPr>
        <w:tc>
          <w:tcPr>
            <w:tcW w:w="2410" w:type="dxa"/>
            <w:vMerge w:val="restart"/>
          </w:tcPr>
          <w:p w:rsidR="00C4170C" w:rsidRPr="00C4170C" w:rsidRDefault="00C4170C" w:rsidP="00C4170C">
            <w:pPr>
              <w:ind w:right="74"/>
              <w:rPr>
                <w:noProof/>
              </w:rPr>
            </w:pPr>
            <w:r w:rsidRPr="00C4170C">
              <w:rPr>
                <w:rFonts w:ascii="ＭＳ ゴシック" w:hAnsi="ＭＳ ゴシック" w:cs="ＭＳ Ｐゴシック" w:hint="eastAsia"/>
                <w:kern w:val="0"/>
                <w:szCs w:val="22"/>
              </w:rPr>
              <w:t>口座引落予定額等通知情報</w:t>
            </w:r>
          </w:p>
        </w:tc>
        <w:tc>
          <w:tcPr>
            <w:tcW w:w="4820" w:type="dxa"/>
            <w:vMerge w:val="restart"/>
          </w:tcPr>
          <w:p w:rsidR="00C4170C" w:rsidRPr="00C4170C" w:rsidRDefault="00C4170C" w:rsidP="00C4170C">
            <w:pPr>
              <w:suppressAutoHyphens/>
              <w:wordWrap w:val="0"/>
              <w:adjustRightInd w:val="0"/>
              <w:jc w:val="left"/>
              <w:textAlignment w:val="baseline"/>
              <w:rPr>
                <w:rFonts w:ascii="ＭＳ ゴシック" w:cs="ＭＳ 明朝"/>
                <w:color w:val="000000"/>
                <w:kern w:val="0"/>
                <w:szCs w:val="22"/>
              </w:rPr>
            </w:pPr>
            <w:r w:rsidRPr="00C4170C">
              <w:rPr>
                <w:rFonts w:ascii="ＭＳ ゴシック" w:hAnsi="ＭＳ ゴシック" w:cs="ＭＳ 明朝" w:hint="eastAsia"/>
                <w:color w:val="000000"/>
                <w:kern w:val="0"/>
                <w:szCs w:val="22"/>
              </w:rPr>
              <w:t>以下の条件を満たす場合</w:t>
            </w:r>
            <w:r w:rsidRPr="00C4170C">
              <w:rPr>
                <w:rFonts w:ascii="ＭＳ ゴシック" w:hAnsi="ＭＳ ゴシック" w:hint="eastAsia"/>
                <w:szCs w:val="22"/>
              </w:rPr>
              <w:t>に出力</w:t>
            </w:r>
          </w:p>
          <w:p w:rsidR="00C4170C" w:rsidRPr="00C4170C" w:rsidRDefault="00C4170C" w:rsidP="00C4170C">
            <w:pPr>
              <w:rPr>
                <w:rFonts w:ascii="ＭＳ ゴシック"/>
                <w:szCs w:val="22"/>
              </w:rPr>
            </w:pPr>
            <w:r w:rsidRPr="00C4170C">
              <w:rPr>
                <w:rFonts w:ascii="ＭＳ ゴシック" w:hAnsi="ＭＳ ゴシック" w:hint="eastAsia"/>
                <w:szCs w:val="22"/>
              </w:rPr>
              <w:t>①納付すべき税額がある</w:t>
            </w:r>
          </w:p>
          <w:p w:rsidR="00C4170C" w:rsidRPr="00C4170C" w:rsidRDefault="00C4170C" w:rsidP="00C4170C">
            <w:pPr>
              <w:rPr>
                <w:rFonts w:ascii="ＭＳ ゴシック"/>
                <w:szCs w:val="22"/>
              </w:rPr>
            </w:pPr>
            <w:r w:rsidRPr="00C4170C">
              <w:rPr>
                <w:rFonts w:ascii="ＭＳ ゴシック" w:hAnsi="ＭＳ ゴシック" w:hint="eastAsia"/>
                <w:szCs w:val="22"/>
              </w:rPr>
              <w:t>②一括納付対象でない</w:t>
            </w:r>
          </w:p>
          <w:p w:rsidR="00C4170C" w:rsidRPr="00C4170C" w:rsidRDefault="00C4170C" w:rsidP="00C4170C">
            <w:pPr>
              <w:rPr>
                <w:rFonts w:ascii="ＭＳ ゴシック" w:hAnsi="ＭＳ ゴシック"/>
                <w:szCs w:val="22"/>
              </w:rPr>
            </w:pPr>
            <w:r w:rsidRPr="00C4170C">
              <w:rPr>
                <w:rFonts w:ascii="ＭＳ ゴシック" w:hAnsi="ＭＳ ゴシック" w:hint="eastAsia"/>
                <w:szCs w:val="22"/>
              </w:rPr>
              <w:t>③納付方法が口座振替である</w:t>
            </w:r>
          </w:p>
          <w:p w:rsidR="00C4170C" w:rsidRPr="00C4170C" w:rsidRDefault="00C4170C" w:rsidP="00C4170C">
            <w:pPr>
              <w:rPr>
                <w:rFonts w:ascii="ＭＳ ゴシック"/>
                <w:szCs w:val="22"/>
              </w:rPr>
            </w:pPr>
            <w:r w:rsidRPr="00C4170C">
              <w:rPr>
                <w:rFonts w:ascii="ＭＳ ゴシック" w:hAnsi="ＭＳ ゴシック" w:hint="eastAsia"/>
                <w:szCs w:val="22"/>
              </w:rPr>
              <w:t>④口座引落とし指示待ちの旨が登録されている</w:t>
            </w:r>
          </w:p>
          <w:p w:rsidR="00C4170C" w:rsidRPr="00C4170C" w:rsidRDefault="00C4170C" w:rsidP="00C4170C">
            <w:pPr>
              <w:autoSpaceDE w:val="0"/>
              <w:autoSpaceDN w:val="0"/>
              <w:adjustRightInd w:val="0"/>
              <w:ind w:left="187" w:hanging="187"/>
              <w:rPr>
                <w:rFonts w:ascii="ＭＳ ゴシック" w:hAnsi="ＭＳ ゴシック"/>
                <w:szCs w:val="22"/>
              </w:rPr>
            </w:pPr>
            <w:r w:rsidRPr="00C4170C">
              <w:rPr>
                <w:rFonts w:ascii="ＭＳ ゴシック" w:hAnsi="ＭＳ ゴシック" w:hint="eastAsia"/>
                <w:szCs w:val="22"/>
              </w:rPr>
              <w:t>⑤システムにより他法令手続の証明を行う場合は、他法令手続の承認等が行われている</w:t>
            </w:r>
          </w:p>
          <w:p w:rsidR="00C4170C" w:rsidRPr="008B13FB" w:rsidRDefault="008B13FB" w:rsidP="008B13FB">
            <w:pPr>
              <w:autoSpaceDE w:val="0"/>
              <w:autoSpaceDN w:val="0"/>
              <w:adjustRightInd w:val="0"/>
              <w:ind w:left="187" w:hanging="187"/>
              <w:rPr>
                <w:rFonts w:ascii="ＭＳ ゴシック"/>
                <w:szCs w:val="22"/>
              </w:rPr>
            </w:pPr>
            <w:r w:rsidRPr="00AD31CF">
              <w:rPr>
                <w:rFonts w:ascii="ＭＳ ゴシック" w:hAnsi="ＭＳ ゴシック" w:hint="eastAsia"/>
                <w:szCs w:val="22"/>
                <w:highlight w:val="cyan"/>
              </w:rPr>
              <w:t>⑥</w:t>
            </w:r>
            <w:r>
              <w:rPr>
                <w:rFonts w:ascii="ＭＳ ゴシック" w:hAnsi="ＭＳ ゴシック" w:hint="eastAsia"/>
                <w:szCs w:val="22"/>
                <w:highlight w:val="cyan"/>
              </w:rPr>
              <w:t>輸入（引取・特例）申告または</w:t>
            </w:r>
            <w:r w:rsidRPr="00AD31CF">
              <w:rPr>
                <w:rFonts w:ascii="ＭＳ ゴシック" w:hAnsi="ＭＳ ゴシック" w:hint="eastAsia"/>
                <w:szCs w:val="22"/>
                <w:highlight w:val="cyan"/>
              </w:rPr>
              <w:t>特例申告でない</w:t>
            </w:r>
          </w:p>
        </w:tc>
        <w:tc>
          <w:tcPr>
            <w:tcW w:w="2410" w:type="dxa"/>
          </w:tcPr>
          <w:p w:rsidR="00C4170C" w:rsidRPr="00C4170C" w:rsidRDefault="00C4170C" w:rsidP="00C4170C">
            <w:pPr>
              <w:ind w:right="170"/>
              <w:rPr>
                <w:noProof/>
              </w:rPr>
            </w:pPr>
            <w:r w:rsidRPr="00C4170C">
              <w:rPr>
                <w:rFonts w:ascii="ＭＳ ゴシック" w:hAnsi="ＭＳ ゴシック" w:cs="ＭＳ 明朝" w:hint="eastAsia"/>
                <w:kern w:val="0"/>
                <w:szCs w:val="22"/>
              </w:rPr>
              <w:t>申告者</w:t>
            </w:r>
          </w:p>
        </w:tc>
      </w:tr>
      <w:tr w:rsidR="00C4170C" w:rsidRPr="007859B1">
        <w:trPr>
          <w:cantSplit/>
          <w:trHeight w:val="176"/>
        </w:trPr>
        <w:tc>
          <w:tcPr>
            <w:tcW w:w="2410" w:type="dxa"/>
            <w:vMerge/>
          </w:tcPr>
          <w:p w:rsidR="00C4170C" w:rsidRPr="00C4170C" w:rsidRDefault="00C4170C" w:rsidP="00C4170C">
            <w:pPr>
              <w:ind w:right="74"/>
              <w:rPr>
                <w:noProof/>
              </w:rPr>
            </w:pPr>
          </w:p>
        </w:tc>
        <w:tc>
          <w:tcPr>
            <w:tcW w:w="4820" w:type="dxa"/>
            <w:vMerge/>
          </w:tcPr>
          <w:p w:rsidR="00C4170C" w:rsidRPr="00C4170C" w:rsidRDefault="00C4170C" w:rsidP="00C4170C">
            <w:pPr>
              <w:ind w:right="72"/>
              <w:rPr>
                <w:noProof/>
              </w:rPr>
            </w:pPr>
          </w:p>
        </w:tc>
        <w:tc>
          <w:tcPr>
            <w:tcW w:w="2410" w:type="dxa"/>
          </w:tcPr>
          <w:p w:rsidR="00C4170C" w:rsidRPr="00C4170C" w:rsidRDefault="00C4170C" w:rsidP="00C4170C">
            <w:pPr>
              <w:ind w:right="170"/>
              <w:rPr>
                <w:noProof/>
              </w:rPr>
            </w:pPr>
            <w:r w:rsidRPr="00C4170C">
              <w:rPr>
                <w:rFonts w:ascii="ＭＳ ゴシック" w:hAnsi="ＭＳ ゴシック" w:cs="ＭＳ 明朝" w:hint="eastAsia"/>
                <w:kern w:val="0"/>
                <w:szCs w:val="22"/>
              </w:rPr>
              <w:t>輸入者</w:t>
            </w:r>
            <w:r w:rsidRPr="00C4170C">
              <w:rPr>
                <w:rFonts w:ascii="ＭＳ ゴシック" w:hAnsi="ＭＳ ゴシック" w:cs="ＭＳ 明朝" w:hint="eastAsia"/>
                <w:kern w:val="0"/>
                <w:szCs w:val="22"/>
                <w:vertAlign w:val="superscript"/>
              </w:rPr>
              <w:t>＊５</w:t>
            </w:r>
          </w:p>
        </w:tc>
      </w:tr>
      <w:tr w:rsidR="008B13FB" w:rsidRPr="007859B1" w:rsidTr="008B13FB">
        <w:trPr>
          <w:cantSplit/>
          <w:trHeight w:val="760"/>
        </w:trPr>
        <w:tc>
          <w:tcPr>
            <w:tcW w:w="2410" w:type="dxa"/>
            <w:vMerge w:val="restart"/>
          </w:tcPr>
          <w:p w:rsidR="008B13FB" w:rsidRPr="00AD31CF" w:rsidRDefault="008B13FB" w:rsidP="008B13FB">
            <w:pPr>
              <w:ind w:right="74"/>
              <w:rPr>
                <w:noProof/>
                <w:highlight w:val="cyan"/>
              </w:rPr>
            </w:pPr>
            <w:r w:rsidRPr="00AD31CF">
              <w:rPr>
                <w:rFonts w:ascii="ＭＳ ゴシック" w:hAnsi="ＭＳ ゴシック" w:cs="ＭＳ Ｐゴシック" w:hint="eastAsia"/>
                <w:kern w:val="0"/>
                <w:szCs w:val="22"/>
                <w:highlight w:val="cyan"/>
              </w:rPr>
              <w:t>口座引落予定額等通知情報（特例申告・石油石炭税納税申告）</w:t>
            </w:r>
          </w:p>
        </w:tc>
        <w:tc>
          <w:tcPr>
            <w:tcW w:w="4820" w:type="dxa"/>
            <w:vMerge w:val="restart"/>
          </w:tcPr>
          <w:p w:rsidR="008B13FB" w:rsidRPr="00AD31CF" w:rsidRDefault="008B13FB" w:rsidP="008B13FB">
            <w:pPr>
              <w:suppressAutoHyphens/>
              <w:wordWrap w:val="0"/>
              <w:adjustRightInd w:val="0"/>
              <w:jc w:val="left"/>
              <w:textAlignment w:val="baseline"/>
              <w:rPr>
                <w:rFonts w:ascii="ＭＳ ゴシック" w:cs="ＭＳ 明朝"/>
                <w:color w:val="000000"/>
                <w:kern w:val="0"/>
                <w:szCs w:val="22"/>
                <w:highlight w:val="cyan"/>
              </w:rPr>
            </w:pPr>
            <w:r w:rsidRPr="00AD31CF">
              <w:rPr>
                <w:rFonts w:ascii="ＭＳ ゴシック" w:hAnsi="ＭＳ ゴシック" w:cs="ＭＳ 明朝" w:hint="eastAsia"/>
                <w:color w:val="000000"/>
                <w:kern w:val="0"/>
                <w:szCs w:val="22"/>
                <w:highlight w:val="cyan"/>
              </w:rPr>
              <w:t>以下の条件を満たす場合</w:t>
            </w:r>
            <w:r w:rsidRPr="00AD31CF">
              <w:rPr>
                <w:rFonts w:ascii="ＭＳ ゴシック" w:hAnsi="ＭＳ ゴシック" w:hint="eastAsia"/>
                <w:szCs w:val="22"/>
                <w:highlight w:val="cyan"/>
              </w:rPr>
              <w:t>に出力</w:t>
            </w:r>
          </w:p>
          <w:p w:rsidR="008B13FB" w:rsidRPr="00AD31CF" w:rsidRDefault="008B13FB" w:rsidP="008B13FB">
            <w:pPr>
              <w:rPr>
                <w:rFonts w:ascii="ＭＳ ゴシック" w:hAnsi="ＭＳ ゴシック" w:cs="ＭＳ 明朝"/>
                <w:kern w:val="0"/>
                <w:szCs w:val="22"/>
                <w:highlight w:val="cyan"/>
              </w:rPr>
            </w:pPr>
            <w:r w:rsidRPr="00AD31CF">
              <w:rPr>
                <w:rFonts w:ascii="ＭＳ ゴシック" w:hAnsi="ＭＳ ゴシック" w:cs="ＭＳ 明朝" w:hint="eastAsia"/>
                <w:kern w:val="0"/>
                <w:szCs w:val="22"/>
                <w:highlight w:val="cyan"/>
              </w:rPr>
              <w:t>①特例申告受理された</w:t>
            </w:r>
          </w:p>
          <w:p w:rsidR="008B13FB" w:rsidRPr="00AD31CF" w:rsidRDefault="008B13FB" w:rsidP="008B13FB">
            <w:pPr>
              <w:rPr>
                <w:rFonts w:ascii="ＭＳ ゴシック"/>
                <w:szCs w:val="22"/>
                <w:highlight w:val="cyan"/>
              </w:rPr>
            </w:pPr>
            <w:r w:rsidRPr="00AD31CF">
              <w:rPr>
                <w:rFonts w:ascii="ＭＳ ゴシック" w:hAnsi="ＭＳ ゴシック" w:hint="eastAsia"/>
                <w:szCs w:val="22"/>
                <w:highlight w:val="cyan"/>
              </w:rPr>
              <w:t>②納付すべき税額がある</w:t>
            </w:r>
          </w:p>
          <w:p w:rsidR="008B13FB" w:rsidRPr="00AD31CF" w:rsidRDefault="008B13FB" w:rsidP="008B13FB">
            <w:pPr>
              <w:rPr>
                <w:rFonts w:ascii="ＭＳ ゴシック"/>
                <w:szCs w:val="22"/>
                <w:highlight w:val="cyan"/>
              </w:rPr>
            </w:pPr>
            <w:r w:rsidRPr="00AD31CF">
              <w:rPr>
                <w:rFonts w:ascii="ＭＳ ゴシック" w:hAnsi="ＭＳ ゴシック" w:hint="eastAsia"/>
                <w:szCs w:val="22"/>
                <w:highlight w:val="cyan"/>
              </w:rPr>
              <w:t>③一括納付対象でない</w:t>
            </w:r>
          </w:p>
          <w:p w:rsidR="008B13FB" w:rsidRPr="00AD31CF" w:rsidRDefault="008B13FB" w:rsidP="008B13FB">
            <w:pPr>
              <w:rPr>
                <w:rFonts w:ascii="ＭＳ ゴシック" w:hAnsi="ＭＳ ゴシック"/>
                <w:szCs w:val="22"/>
                <w:highlight w:val="cyan"/>
              </w:rPr>
            </w:pPr>
            <w:r w:rsidRPr="00AD31CF">
              <w:rPr>
                <w:rFonts w:ascii="ＭＳ ゴシック" w:hAnsi="ＭＳ ゴシック" w:hint="eastAsia"/>
                <w:szCs w:val="22"/>
                <w:highlight w:val="cyan"/>
              </w:rPr>
              <w:t>④納付方法が口座振替である</w:t>
            </w:r>
          </w:p>
          <w:p w:rsidR="008B13FB" w:rsidRPr="00AD31CF" w:rsidRDefault="008B13FB" w:rsidP="008B13FB">
            <w:pPr>
              <w:rPr>
                <w:rFonts w:ascii="ＭＳ ゴシック"/>
                <w:szCs w:val="22"/>
                <w:highlight w:val="cyan"/>
              </w:rPr>
            </w:pPr>
            <w:r w:rsidRPr="00AD31CF">
              <w:rPr>
                <w:rFonts w:ascii="ＭＳ ゴシック" w:hAnsi="ＭＳ ゴシック" w:hint="eastAsia"/>
                <w:szCs w:val="22"/>
                <w:highlight w:val="cyan"/>
              </w:rPr>
              <w:t>⑤口座引落とし指示待ちの旨が登録されている</w:t>
            </w:r>
          </w:p>
        </w:tc>
        <w:tc>
          <w:tcPr>
            <w:tcW w:w="2410" w:type="dxa"/>
          </w:tcPr>
          <w:p w:rsidR="008B13FB" w:rsidRPr="00AD31CF" w:rsidRDefault="008B13FB" w:rsidP="008B13FB">
            <w:pPr>
              <w:ind w:right="170"/>
              <w:rPr>
                <w:noProof/>
                <w:highlight w:val="cyan"/>
              </w:rPr>
            </w:pPr>
            <w:r w:rsidRPr="00AD31CF">
              <w:rPr>
                <w:rFonts w:ascii="ＭＳ ゴシック" w:hAnsi="ＭＳ ゴシック" w:cs="ＭＳ 明朝" w:hint="eastAsia"/>
                <w:kern w:val="0"/>
                <w:szCs w:val="22"/>
                <w:highlight w:val="cyan"/>
              </w:rPr>
              <w:t>申告者</w:t>
            </w:r>
          </w:p>
        </w:tc>
      </w:tr>
      <w:tr w:rsidR="008B13FB" w:rsidRPr="007859B1">
        <w:trPr>
          <w:cantSplit/>
          <w:trHeight w:val="130"/>
        </w:trPr>
        <w:tc>
          <w:tcPr>
            <w:tcW w:w="2410" w:type="dxa"/>
            <w:vMerge/>
          </w:tcPr>
          <w:p w:rsidR="008B13FB" w:rsidRPr="007859B1" w:rsidRDefault="008B13FB" w:rsidP="008B13FB">
            <w:pPr>
              <w:ind w:right="74"/>
              <w:rPr>
                <w:rFonts w:hint="eastAsia"/>
                <w:noProof/>
              </w:rPr>
            </w:pPr>
          </w:p>
        </w:tc>
        <w:tc>
          <w:tcPr>
            <w:tcW w:w="4820" w:type="dxa"/>
            <w:vMerge/>
          </w:tcPr>
          <w:p w:rsidR="008B13FB" w:rsidRPr="007859B1" w:rsidRDefault="008B13FB" w:rsidP="008B13FB">
            <w:pPr>
              <w:ind w:right="72"/>
              <w:rPr>
                <w:rFonts w:hint="eastAsia"/>
                <w:noProof/>
              </w:rPr>
            </w:pPr>
          </w:p>
        </w:tc>
        <w:tc>
          <w:tcPr>
            <w:tcW w:w="2410" w:type="dxa"/>
          </w:tcPr>
          <w:p w:rsidR="008B13FB" w:rsidRPr="007859B1" w:rsidRDefault="008B13FB" w:rsidP="008B13FB">
            <w:pPr>
              <w:ind w:right="170"/>
              <w:rPr>
                <w:rFonts w:hint="eastAsia"/>
                <w:noProof/>
              </w:rPr>
            </w:pPr>
            <w:r w:rsidRPr="00AD31CF">
              <w:rPr>
                <w:rFonts w:ascii="ＭＳ ゴシック" w:hAnsi="ＭＳ ゴシック" w:cs="ＭＳ 明朝" w:hint="eastAsia"/>
                <w:kern w:val="0"/>
                <w:szCs w:val="22"/>
                <w:highlight w:val="cyan"/>
              </w:rPr>
              <w:t>輸入者</w:t>
            </w:r>
            <w:r w:rsidRPr="00AD31CF">
              <w:rPr>
                <w:rFonts w:ascii="ＭＳ ゴシック" w:hAnsi="ＭＳ ゴシック" w:cs="ＭＳ 明朝" w:hint="eastAsia"/>
                <w:kern w:val="0"/>
                <w:szCs w:val="22"/>
                <w:highlight w:val="cyan"/>
                <w:vertAlign w:val="superscript"/>
              </w:rPr>
              <w:t>＊</w:t>
            </w:r>
            <w:r>
              <w:rPr>
                <w:rFonts w:ascii="ＭＳ ゴシック" w:hAnsi="ＭＳ ゴシック" w:cs="ＭＳ 明朝" w:hint="eastAsia"/>
                <w:kern w:val="0"/>
                <w:szCs w:val="22"/>
                <w:highlight w:val="cyan"/>
                <w:vertAlign w:val="superscript"/>
              </w:rPr>
              <w:t>５</w:t>
            </w:r>
          </w:p>
        </w:tc>
      </w:tr>
      <w:tr w:rsidR="008B13FB" w:rsidRPr="007859B1">
        <w:trPr>
          <w:cantSplit/>
          <w:trHeight w:val="397"/>
        </w:trPr>
        <w:tc>
          <w:tcPr>
            <w:tcW w:w="2410" w:type="dxa"/>
          </w:tcPr>
          <w:p w:rsidR="008B13FB" w:rsidRPr="007859B1" w:rsidRDefault="008B13FB" w:rsidP="008B13FB">
            <w:pPr>
              <w:ind w:right="74"/>
              <w:rPr>
                <w:noProof/>
              </w:rPr>
            </w:pPr>
            <w:r w:rsidRPr="007859B1">
              <w:rPr>
                <w:rFonts w:hint="eastAsia"/>
                <w:noProof/>
              </w:rPr>
              <w:t>ＩＢＰ審査終了要情報</w:t>
            </w:r>
          </w:p>
        </w:tc>
        <w:tc>
          <w:tcPr>
            <w:tcW w:w="4820" w:type="dxa"/>
          </w:tcPr>
          <w:p w:rsidR="008B13FB" w:rsidRPr="007859B1" w:rsidRDefault="008B13FB" w:rsidP="008B13FB">
            <w:pPr>
              <w:ind w:right="72"/>
              <w:rPr>
                <w:noProof/>
              </w:rPr>
            </w:pPr>
            <w:r w:rsidRPr="007859B1">
              <w:rPr>
                <w:rFonts w:hint="eastAsia"/>
                <w:noProof/>
              </w:rPr>
              <w:t>以下の条件をすべて満たす場合に出力</w:t>
            </w:r>
          </w:p>
          <w:p w:rsidR="008B13FB" w:rsidRPr="007859B1" w:rsidRDefault="008B13FB" w:rsidP="008B13FB">
            <w:pPr>
              <w:ind w:left="187" w:right="72" w:hanging="187"/>
              <w:rPr>
                <w:noProof/>
              </w:rPr>
            </w:pPr>
            <w:r w:rsidRPr="007859B1">
              <w:rPr>
                <w:rFonts w:hint="eastAsia"/>
                <w:noProof/>
              </w:rPr>
              <w:t>①「保留解除等（自動起動）（</w:t>
            </w:r>
            <w:r w:rsidRPr="007859B1">
              <w:rPr>
                <w:rFonts w:hint="eastAsia"/>
                <w:noProof/>
                <w:color w:val="000000"/>
              </w:rPr>
              <w:t>１ＣＷ０１）」</w:t>
            </w:r>
            <w:r w:rsidRPr="007859B1">
              <w:rPr>
                <w:rFonts w:hint="eastAsia"/>
                <w:noProof/>
              </w:rPr>
              <w:t>業務、「保留解除（開庁時自動起動）（３ＣＷ）」業務、「担保保留解除（自動起動）（１ＳＲ）」業務または「担保保留解除（開庁時自動起動）（３ＳＲ）」業務である</w:t>
            </w:r>
          </w:p>
          <w:p w:rsidR="008B13FB" w:rsidRPr="007859B1" w:rsidRDefault="008B13FB" w:rsidP="008B13FB">
            <w:pPr>
              <w:ind w:left="187" w:right="72" w:hanging="187"/>
              <w:rPr>
                <w:noProof/>
              </w:rPr>
            </w:pPr>
            <w:r w:rsidRPr="007859B1">
              <w:rPr>
                <w:rFonts w:hint="eastAsia"/>
                <w:noProof/>
              </w:rPr>
              <w:t>②審査終了済みで、かつ、すべての他法令手続が承認済みである</w:t>
            </w:r>
          </w:p>
          <w:p w:rsidR="008B13FB" w:rsidRPr="007859B1" w:rsidRDefault="008B13FB" w:rsidP="008B13FB">
            <w:pPr>
              <w:ind w:left="187" w:right="72" w:hanging="187"/>
              <w:rPr>
                <w:noProof/>
              </w:rPr>
            </w:pPr>
            <w:r w:rsidRPr="007859B1">
              <w:rPr>
                <w:rFonts w:hint="eastAsia"/>
                <w:noProof/>
              </w:rPr>
              <w:t>③輸入申告ＤＢに登録されているＢＰ申請事由コードに「その他やむを得ない理由があると認める場合（自動処理）」の旨のコードが登録されている</w:t>
            </w:r>
          </w:p>
          <w:p w:rsidR="008B13FB" w:rsidRPr="007859B1" w:rsidRDefault="008B13FB" w:rsidP="008B13FB">
            <w:pPr>
              <w:ind w:left="187" w:right="72" w:hanging="187"/>
              <w:rPr>
                <w:noProof/>
              </w:rPr>
            </w:pPr>
            <w:r w:rsidRPr="007859B1">
              <w:rPr>
                <w:rFonts w:hint="eastAsia"/>
                <w:noProof/>
              </w:rPr>
              <w:t>④税関の</w:t>
            </w:r>
            <w:r w:rsidRPr="007859B1">
              <w:rPr>
                <w:rFonts w:hint="eastAsia"/>
                <w:noProof/>
                <w:color w:val="000000"/>
              </w:rPr>
              <w:t>一般執務時間内である</w:t>
            </w:r>
          </w:p>
        </w:tc>
        <w:tc>
          <w:tcPr>
            <w:tcW w:w="2410" w:type="dxa"/>
          </w:tcPr>
          <w:p w:rsidR="008B13FB" w:rsidRPr="007859B1" w:rsidRDefault="008B13FB" w:rsidP="008B13FB">
            <w:pPr>
              <w:ind w:right="170"/>
              <w:rPr>
                <w:noProof/>
              </w:rPr>
            </w:pPr>
            <w:r w:rsidRPr="007859B1">
              <w:rPr>
                <w:rFonts w:hint="eastAsia"/>
                <w:noProof/>
              </w:rPr>
              <w:t>税関（通関担当部門）</w:t>
            </w:r>
          </w:p>
        </w:tc>
      </w:tr>
      <w:tr w:rsidR="008B13FB" w:rsidRPr="007859B1">
        <w:trPr>
          <w:cantSplit/>
          <w:trHeight w:val="397"/>
        </w:trPr>
        <w:tc>
          <w:tcPr>
            <w:tcW w:w="2410" w:type="dxa"/>
          </w:tcPr>
          <w:p w:rsidR="008B13FB" w:rsidRPr="007859B1" w:rsidRDefault="008B13FB" w:rsidP="008B13FB">
            <w:pPr>
              <w:widowControl/>
              <w:rPr>
                <w:rFonts w:ascii="ＭＳ ゴシック" w:cs="ＭＳ Ｐゴシック"/>
                <w:kern w:val="0"/>
                <w:szCs w:val="22"/>
              </w:rPr>
            </w:pPr>
            <w:r w:rsidRPr="007859B1">
              <w:rPr>
                <w:rFonts w:ascii="ＭＳ ゴシック" w:hAnsi="ＭＳ ゴシック" w:cs="ＭＳ Ｐゴシック" w:hint="eastAsia"/>
                <w:kern w:val="0"/>
                <w:szCs w:val="22"/>
              </w:rPr>
              <w:t>特例申告納期限延長申請情報</w:t>
            </w:r>
          </w:p>
        </w:tc>
        <w:tc>
          <w:tcPr>
            <w:tcW w:w="4820" w:type="dxa"/>
          </w:tcPr>
          <w:p w:rsidR="008B13FB" w:rsidRPr="007859B1" w:rsidRDefault="008B13FB" w:rsidP="008B13FB">
            <w:pPr>
              <w:autoSpaceDE w:val="0"/>
              <w:autoSpaceDN w:val="0"/>
              <w:adjustRightInd w:val="0"/>
              <w:rPr>
                <w:rFonts w:ascii="ＭＳ ゴシック" w:cs="ＭＳ 明朝"/>
                <w:color w:val="000000"/>
                <w:kern w:val="0"/>
                <w:szCs w:val="22"/>
              </w:rPr>
            </w:pPr>
            <w:r w:rsidRPr="007859B1">
              <w:rPr>
                <w:rFonts w:ascii="ＭＳ ゴシック" w:hAnsi="ＭＳ ゴシック" w:cs="ＭＳ 明朝" w:hint="eastAsia"/>
                <w:color w:val="000000"/>
                <w:kern w:val="0"/>
                <w:szCs w:val="22"/>
              </w:rPr>
              <w:t>特例申告納期限延長申請（酒税・たばこ税）された場合</w:t>
            </w:r>
          </w:p>
        </w:tc>
        <w:tc>
          <w:tcPr>
            <w:tcW w:w="2410" w:type="dxa"/>
          </w:tcPr>
          <w:p w:rsidR="008B13FB" w:rsidRPr="007859B1" w:rsidRDefault="008B13FB" w:rsidP="008B13FB">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税関（収納担当部門）</w:t>
            </w:r>
          </w:p>
        </w:tc>
      </w:tr>
      <w:tr w:rsidR="008B13FB" w:rsidRPr="007859B1">
        <w:trPr>
          <w:cantSplit/>
          <w:trHeight w:val="315"/>
        </w:trPr>
        <w:tc>
          <w:tcPr>
            <w:tcW w:w="2410" w:type="dxa"/>
          </w:tcPr>
          <w:p w:rsidR="008B13FB" w:rsidRPr="007859B1" w:rsidRDefault="008B13FB" w:rsidP="008B13FB">
            <w:pPr>
              <w:widowControl/>
              <w:rPr>
                <w:rFonts w:ascii="ＭＳ ゴシック" w:cs="ＭＳ Ｐゴシック"/>
                <w:kern w:val="0"/>
                <w:szCs w:val="22"/>
              </w:rPr>
            </w:pPr>
            <w:r w:rsidRPr="007859B1">
              <w:rPr>
                <w:rFonts w:ascii="ＭＳ ゴシック" w:hAnsi="ＭＳ ゴシック" w:cs="ＭＳ Ｐゴシック" w:hint="eastAsia"/>
                <w:kern w:val="0"/>
                <w:szCs w:val="22"/>
              </w:rPr>
              <w:t>蔵入等承認貨物運送情報（海上のみ）</w:t>
            </w:r>
          </w:p>
        </w:tc>
        <w:tc>
          <w:tcPr>
            <w:tcW w:w="4820" w:type="dxa"/>
          </w:tcPr>
          <w:p w:rsidR="008B13FB" w:rsidRPr="007859B1" w:rsidRDefault="008B13FB" w:rsidP="008B13FB">
            <w:pPr>
              <w:autoSpaceDE w:val="0"/>
              <w:autoSpaceDN w:val="0"/>
              <w:adjustRightInd w:val="0"/>
              <w:rPr>
                <w:rFonts w:ascii="ＭＳ ゴシック" w:cs="ＭＳ 明朝"/>
                <w:color w:val="000000"/>
                <w:kern w:val="0"/>
                <w:szCs w:val="22"/>
              </w:rPr>
            </w:pPr>
            <w:r w:rsidRPr="007859B1">
              <w:rPr>
                <w:rFonts w:ascii="ＭＳ ゴシック" w:hAnsi="ＭＳ ゴシック" w:hint="eastAsia"/>
                <w:szCs w:val="22"/>
              </w:rPr>
              <w:t>併せ運送兼用の旨が登録されている場合で、蔵入承認、移入承認、総保入承認または展示等承認となった場合</w:t>
            </w:r>
          </w:p>
        </w:tc>
        <w:tc>
          <w:tcPr>
            <w:tcW w:w="2410" w:type="dxa"/>
          </w:tcPr>
          <w:p w:rsidR="008B13FB" w:rsidRPr="007859B1" w:rsidRDefault="008B13FB" w:rsidP="008B13FB">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税関（保税担当部門）</w:t>
            </w:r>
          </w:p>
        </w:tc>
      </w:tr>
      <w:tr w:rsidR="008B13FB" w:rsidRPr="007859B1">
        <w:trPr>
          <w:cantSplit/>
          <w:trHeight w:val="397"/>
        </w:trPr>
        <w:tc>
          <w:tcPr>
            <w:tcW w:w="2410" w:type="dxa"/>
          </w:tcPr>
          <w:p w:rsidR="008B13FB" w:rsidRPr="007859B1" w:rsidRDefault="008B13FB" w:rsidP="008B13FB">
            <w:pPr>
              <w:widowControl/>
              <w:rPr>
                <w:rFonts w:ascii="ＭＳ ゴシック" w:cs="ＭＳ Ｐゴシック"/>
                <w:kern w:val="0"/>
                <w:szCs w:val="22"/>
              </w:rPr>
            </w:pPr>
            <w:r w:rsidRPr="007859B1">
              <w:rPr>
                <w:rFonts w:ascii="ＭＳ ゴシック" w:hAnsi="ＭＳ ゴシック" w:cs="ＭＳ Ｐゴシック" w:hint="eastAsia"/>
                <w:kern w:val="0"/>
                <w:szCs w:val="22"/>
              </w:rPr>
              <w:t>併せ運送通知情報</w:t>
            </w:r>
          </w:p>
        </w:tc>
        <w:tc>
          <w:tcPr>
            <w:tcW w:w="4820" w:type="dxa"/>
          </w:tcPr>
          <w:p w:rsidR="008B13FB" w:rsidRPr="007859B1" w:rsidRDefault="008B13FB" w:rsidP="008B13FB">
            <w:pPr>
              <w:suppressAutoHyphens/>
              <w:wordWrap w:val="0"/>
              <w:adjustRightInd w:val="0"/>
              <w:jc w:val="left"/>
              <w:textAlignment w:val="baseline"/>
              <w:rPr>
                <w:rFonts w:ascii="ＭＳ ゴシック" w:cs="ＭＳ 明朝"/>
                <w:color w:val="000000"/>
                <w:kern w:val="0"/>
                <w:szCs w:val="22"/>
              </w:rPr>
            </w:pPr>
            <w:r w:rsidRPr="007859B1">
              <w:rPr>
                <w:rFonts w:ascii="ＭＳ ゴシック" w:hAnsi="ＭＳ ゴシック" w:hint="eastAsia"/>
                <w:szCs w:val="22"/>
              </w:rPr>
              <w:t>併せ運送兼用の旨が登録されている場合で、蔵入承認、移入承認、総保入承認または展示等承認となった場合</w:t>
            </w:r>
          </w:p>
        </w:tc>
        <w:tc>
          <w:tcPr>
            <w:tcW w:w="2410" w:type="dxa"/>
          </w:tcPr>
          <w:p w:rsidR="008B13FB" w:rsidRPr="007859B1" w:rsidRDefault="008B13FB" w:rsidP="008B13FB">
            <w:pPr>
              <w:rPr>
                <w:rFonts w:ascii="ＭＳ ゴシック" w:cs="ＭＳ 明朝"/>
                <w:color w:val="000000"/>
                <w:kern w:val="0"/>
                <w:szCs w:val="22"/>
              </w:rPr>
            </w:pPr>
            <w:r w:rsidRPr="007859B1">
              <w:rPr>
                <w:rFonts w:ascii="ＭＳ ゴシック" w:hAnsi="ＭＳ ゴシック" w:cs="ＭＳ 明朝" w:hint="eastAsia"/>
                <w:color w:val="000000"/>
                <w:kern w:val="0"/>
                <w:szCs w:val="22"/>
              </w:rPr>
              <w:t>蔵入等先保税地域</w:t>
            </w:r>
            <w:r w:rsidRPr="007859B1">
              <w:rPr>
                <w:rFonts w:ascii="ＭＳ ゴシック" w:hAnsi="ＭＳ ゴシック" w:cs="ＭＳ 明朝" w:hint="eastAsia"/>
                <w:color w:val="000000"/>
                <w:kern w:val="0"/>
                <w:szCs w:val="22"/>
                <w:vertAlign w:val="superscript"/>
              </w:rPr>
              <w:t>＊５</w:t>
            </w:r>
          </w:p>
        </w:tc>
      </w:tr>
      <w:tr w:rsidR="008B13FB" w:rsidRPr="007859B1">
        <w:trPr>
          <w:cantSplit/>
          <w:trHeight w:val="428"/>
        </w:trPr>
        <w:tc>
          <w:tcPr>
            <w:tcW w:w="2410" w:type="dxa"/>
          </w:tcPr>
          <w:p w:rsidR="008B13FB" w:rsidRPr="007859B1" w:rsidRDefault="008B13FB" w:rsidP="008B13FB">
            <w:r w:rsidRPr="007859B1">
              <w:rPr>
                <w:rFonts w:hint="eastAsia"/>
                <w:color w:val="000000"/>
              </w:rPr>
              <w:t>許可・承認貨物（沖縄特免制度）情報（海上のみ）</w:t>
            </w:r>
          </w:p>
        </w:tc>
        <w:tc>
          <w:tcPr>
            <w:tcW w:w="4820" w:type="dxa"/>
          </w:tcPr>
          <w:p w:rsidR="008B13FB" w:rsidRPr="007859B1" w:rsidRDefault="008B13FB" w:rsidP="008B13FB">
            <w:pPr>
              <w:rPr>
                <w:color w:val="000000"/>
              </w:rPr>
            </w:pPr>
            <w:r w:rsidRPr="007859B1">
              <w:rPr>
                <w:rFonts w:hint="eastAsia"/>
              </w:rPr>
              <w:t>輸入申告（沖縄特免制度）が</w:t>
            </w:r>
            <w:r w:rsidRPr="007859B1">
              <w:rPr>
                <w:rFonts w:hint="eastAsia"/>
                <w:color w:val="000000"/>
              </w:rPr>
              <w:t>許可・承認となった場合（ＩＢＰ許可を除く）</w:t>
            </w:r>
          </w:p>
        </w:tc>
        <w:tc>
          <w:tcPr>
            <w:tcW w:w="2410" w:type="dxa"/>
          </w:tcPr>
          <w:p w:rsidR="008B13FB" w:rsidRPr="007859B1" w:rsidRDefault="008B13FB" w:rsidP="008B13FB">
            <w:pPr>
              <w:pStyle w:val="a5"/>
              <w:tabs>
                <w:tab w:val="clear" w:pos="4252"/>
                <w:tab w:val="clear" w:pos="8504"/>
              </w:tabs>
              <w:snapToGrid/>
            </w:pPr>
            <w:r w:rsidRPr="007859B1">
              <w:rPr>
                <w:rFonts w:hint="eastAsia"/>
              </w:rPr>
              <w:t>通関蔵置場</w:t>
            </w:r>
            <w:r w:rsidRPr="007859B1">
              <w:rPr>
                <w:rFonts w:ascii="ＭＳ ゴシック" w:hAnsi="ＭＳ ゴシック" w:cs="ＭＳ 明朝" w:hint="eastAsia"/>
                <w:color w:val="000000"/>
                <w:kern w:val="0"/>
                <w:szCs w:val="22"/>
                <w:vertAlign w:val="superscript"/>
              </w:rPr>
              <w:t>＊５</w:t>
            </w:r>
            <w:r w:rsidRPr="007859B1">
              <w:rPr>
                <w:rFonts w:hint="eastAsia"/>
              </w:rPr>
              <w:t>及び</w:t>
            </w:r>
          </w:p>
          <w:p w:rsidR="008B13FB" w:rsidRPr="007859B1" w:rsidRDefault="008B13FB" w:rsidP="008B13FB">
            <w:pPr>
              <w:pStyle w:val="a5"/>
              <w:tabs>
                <w:tab w:val="clear" w:pos="4252"/>
                <w:tab w:val="clear" w:pos="8504"/>
              </w:tabs>
              <w:snapToGrid/>
            </w:pPr>
            <w:r w:rsidRPr="007859B1">
              <w:rPr>
                <w:rFonts w:hint="eastAsia"/>
              </w:rPr>
              <w:t>税関（通関担当部門）</w:t>
            </w:r>
          </w:p>
        </w:tc>
      </w:tr>
      <w:tr w:rsidR="008B13FB" w:rsidRPr="007859B1">
        <w:trPr>
          <w:cantSplit/>
          <w:trHeight w:val="427"/>
        </w:trPr>
        <w:tc>
          <w:tcPr>
            <w:tcW w:w="2410" w:type="dxa"/>
          </w:tcPr>
          <w:p w:rsidR="008B13FB" w:rsidRPr="007859B1" w:rsidRDefault="008B13FB" w:rsidP="008B13FB">
            <w:pPr>
              <w:rPr>
                <w:color w:val="000000"/>
              </w:rPr>
            </w:pPr>
            <w:r w:rsidRPr="007859B1">
              <w:rPr>
                <w:rFonts w:hint="eastAsia"/>
                <w:color w:val="000000"/>
              </w:rPr>
              <w:lastRenderedPageBreak/>
              <w:t>予備申告（Ｓ）通知情報（航空のみ）</w:t>
            </w:r>
          </w:p>
        </w:tc>
        <w:tc>
          <w:tcPr>
            <w:tcW w:w="4820" w:type="dxa"/>
          </w:tcPr>
          <w:p w:rsidR="008B13FB" w:rsidRPr="007859B1" w:rsidRDefault="008B13FB" w:rsidP="008B13FB">
            <w:r w:rsidRPr="007859B1">
              <w:rPr>
                <w:rFonts w:hint="eastAsia"/>
              </w:rPr>
              <w:t>以下の条件をすべて満たす場合に出力</w:t>
            </w:r>
          </w:p>
          <w:p w:rsidR="008B13FB" w:rsidRPr="007859B1" w:rsidRDefault="008B13FB" w:rsidP="008B13FB">
            <w:pPr>
              <w:ind w:left="198" w:hangingChars="100" w:hanging="198"/>
            </w:pPr>
            <w:r w:rsidRPr="007859B1">
              <w:rPr>
                <w:rFonts w:hint="eastAsia"/>
              </w:rPr>
              <w:t>①予備申告（航空貨物の集積場所で貨物取引時自動起動）による本申告自動起動が行われている</w:t>
            </w:r>
          </w:p>
          <w:p w:rsidR="008B13FB" w:rsidRDefault="008B13FB" w:rsidP="008B13FB">
            <w:r w:rsidRPr="007859B1">
              <w:rPr>
                <w:rFonts w:hint="eastAsia"/>
              </w:rPr>
              <w:t>②許可・承認となった場合（ＩＢＰ許可を除く）</w:t>
            </w:r>
          </w:p>
          <w:p w:rsidR="008B13FB" w:rsidRDefault="008B13FB" w:rsidP="008B13FB"/>
          <w:p w:rsidR="008B13FB" w:rsidRDefault="008B13FB" w:rsidP="008B13FB"/>
          <w:p w:rsidR="008B13FB" w:rsidRPr="007859B1" w:rsidRDefault="008B13FB" w:rsidP="008B13FB"/>
        </w:tc>
        <w:tc>
          <w:tcPr>
            <w:tcW w:w="2410" w:type="dxa"/>
          </w:tcPr>
          <w:p w:rsidR="008B13FB" w:rsidRPr="007859B1" w:rsidRDefault="008B13FB" w:rsidP="008B13FB">
            <w:pPr>
              <w:pStyle w:val="a5"/>
              <w:tabs>
                <w:tab w:val="clear" w:pos="4252"/>
                <w:tab w:val="clear" w:pos="8504"/>
              </w:tabs>
              <w:snapToGrid/>
            </w:pPr>
            <w:r w:rsidRPr="007859B1">
              <w:rPr>
                <w:rFonts w:hint="eastAsia"/>
              </w:rPr>
              <w:t>保税蔵置場</w:t>
            </w:r>
            <w:r w:rsidRPr="007859B1">
              <w:rPr>
                <w:rFonts w:ascii="ＭＳ ゴシック" w:hAnsi="ＭＳ ゴシック" w:cs="ＭＳ 明朝" w:hint="eastAsia"/>
                <w:color w:val="000000"/>
                <w:kern w:val="0"/>
                <w:szCs w:val="22"/>
                <w:vertAlign w:val="superscript"/>
              </w:rPr>
              <w:t>＊５</w:t>
            </w:r>
          </w:p>
        </w:tc>
      </w:tr>
      <w:tr w:rsidR="008B13FB" w:rsidRPr="007859B1" w:rsidTr="002161DD">
        <w:trPr>
          <w:cantSplit/>
          <w:trHeight w:val="508"/>
        </w:trPr>
        <w:tc>
          <w:tcPr>
            <w:tcW w:w="2410" w:type="dxa"/>
            <w:vMerge w:val="restart"/>
          </w:tcPr>
          <w:p w:rsidR="008B13FB" w:rsidRPr="007859B1" w:rsidRDefault="008B13FB" w:rsidP="008B13FB">
            <w:pPr>
              <w:rPr>
                <w:color w:val="000000"/>
              </w:rPr>
            </w:pPr>
            <w:r w:rsidRPr="007859B1">
              <w:rPr>
                <w:rFonts w:ascii="ＭＳ ゴシック" w:hAnsi="ＭＳ ゴシック" w:cs="ＭＳ Ｐゴシック" w:hint="eastAsia"/>
                <w:kern w:val="0"/>
                <w:szCs w:val="22"/>
              </w:rPr>
              <w:t>関税割当裏落内容確認結果通知情報</w:t>
            </w:r>
          </w:p>
        </w:tc>
        <w:tc>
          <w:tcPr>
            <w:tcW w:w="4820" w:type="dxa"/>
            <w:vMerge w:val="restart"/>
          </w:tcPr>
          <w:p w:rsidR="008B13FB" w:rsidRPr="007859B1" w:rsidRDefault="008B13FB" w:rsidP="008B13FB">
            <w:pPr>
              <w:autoSpaceDE w:val="0"/>
              <w:autoSpaceDN w:val="0"/>
              <w:adjustRightInd w:val="0"/>
              <w:ind w:left="198" w:hangingChars="100" w:hanging="198"/>
              <w:rPr>
                <w:rFonts w:ascii="ＭＳ ゴシック" w:hAnsi="ＭＳ ゴシック" w:cs="ＭＳ 明朝"/>
                <w:color w:val="000000"/>
                <w:kern w:val="0"/>
                <w:szCs w:val="22"/>
              </w:rPr>
            </w:pPr>
            <w:r w:rsidRPr="007859B1">
              <w:rPr>
                <w:rFonts w:ascii="ＭＳ ゴシック" w:hAnsi="ＭＳ ゴシック" w:cs="ＭＳ 明朝" w:hint="eastAsia"/>
                <w:color w:val="000000"/>
                <w:kern w:val="0"/>
                <w:szCs w:val="22"/>
              </w:rPr>
              <w:t>以下の条件をすべて満たす場合</w:t>
            </w:r>
          </w:p>
          <w:p w:rsidR="008B13FB" w:rsidRPr="007859B1" w:rsidRDefault="008B13FB" w:rsidP="008B13FB">
            <w:pPr>
              <w:autoSpaceDE w:val="0"/>
              <w:autoSpaceDN w:val="0"/>
              <w:adjustRightInd w:val="0"/>
              <w:rPr>
                <w:rFonts w:ascii="ＭＳ ゴシック" w:hAnsi="ＭＳ ゴシック" w:cs="ＭＳ 明朝"/>
                <w:color w:val="000000"/>
                <w:kern w:val="0"/>
                <w:szCs w:val="22"/>
              </w:rPr>
            </w:pPr>
            <w:r w:rsidRPr="007859B1">
              <w:rPr>
                <w:rFonts w:ascii="ＭＳ ゴシック" w:hAnsi="ＭＳ ゴシック" w:hint="eastAsia"/>
                <w:szCs w:val="22"/>
              </w:rPr>
              <w:t>①許可・承認された</w:t>
            </w:r>
            <w:r w:rsidRPr="007859B1">
              <w:rPr>
                <w:rFonts w:ascii="ＭＳ ゴシック" w:hAnsi="ＭＳ ゴシック" w:cs="ＭＳ 明朝" w:hint="eastAsia"/>
                <w:kern w:val="0"/>
                <w:szCs w:val="22"/>
              </w:rPr>
              <w:t>場合</w:t>
            </w:r>
          </w:p>
          <w:p w:rsidR="008B13FB" w:rsidRPr="007859B1" w:rsidRDefault="008B13FB" w:rsidP="008B13FB">
            <w:r w:rsidRPr="007859B1">
              <w:rPr>
                <w:rFonts w:ascii="ＭＳ ゴシック" w:hAnsi="ＭＳ ゴシック" w:cs="ＭＳ 明朝" w:hint="eastAsia"/>
                <w:color w:val="000000"/>
                <w:kern w:val="0"/>
                <w:szCs w:val="22"/>
              </w:rPr>
              <w:t>②輸入申告ＤＢの輸入承認証等識別欄に関税割当証明書（システム）に対応するコードの入力がある</w:t>
            </w:r>
          </w:p>
        </w:tc>
        <w:tc>
          <w:tcPr>
            <w:tcW w:w="2410" w:type="dxa"/>
          </w:tcPr>
          <w:p w:rsidR="008B13FB" w:rsidRPr="007859B1" w:rsidRDefault="008B13FB" w:rsidP="008B13FB">
            <w:pPr>
              <w:pStyle w:val="a5"/>
              <w:rPr>
                <w:rFonts w:ascii="ＭＳ ゴシック" w:hAnsi="ＭＳ ゴシック"/>
                <w:szCs w:val="22"/>
              </w:rPr>
            </w:pPr>
            <w:r w:rsidRPr="007859B1">
              <w:rPr>
                <w:rFonts w:ascii="ＭＳ ゴシック" w:hAnsi="ＭＳ ゴシック" w:cs="ＭＳ 明朝" w:hint="eastAsia"/>
                <w:color w:val="000000"/>
                <w:kern w:val="0"/>
                <w:szCs w:val="22"/>
              </w:rPr>
              <w:t>関税割当裏落内容の仮登録者</w:t>
            </w:r>
            <w:r w:rsidRPr="007859B1">
              <w:rPr>
                <w:rFonts w:ascii="ＭＳ ゴシック" w:hAnsi="ＭＳ ゴシック" w:cs="ＭＳ 明朝" w:hint="eastAsia"/>
                <w:kern w:val="0"/>
                <w:szCs w:val="22"/>
                <w:vertAlign w:val="superscript"/>
              </w:rPr>
              <w:t>＊８</w:t>
            </w:r>
          </w:p>
        </w:tc>
      </w:tr>
      <w:tr w:rsidR="008B13FB" w:rsidRPr="007859B1">
        <w:trPr>
          <w:cantSplit/>
          <w:trHeight w:val="617"/>
        </w:trPr>
        <w:tc>
          <w:tcPr>
            <w:tcW w:w="2410" w:type="dxa"/>
            <w:vMerge/>
          </w:tcPr>
          <w:p w:rsidR="008B13FB" w:rsidRPr="007859B1" w:rsidRDefault="008B13FB" w:rsidP="008B13FB">
            <w:pPr>
              <w:rPr>
                <w:rFonts w:ascii="ＭＳ ゴシック" w:hAnsi="ＭＳ ゴシック" w:cs="ＭＳ Ｐゴシック"/>
                <w:kern w:val="0"/>
                <w:szCs w:val="22"/>
              </w:rPr>
            </w:pPr>
          </w:p>
        </w:tc>
        <w:tc>
          <w:tcPr>
            <w:tcW w:w="4820" w:type="dxa"/>
            <w:vMerge/>
          </w:tcPr>
          <w:p w:rsidR="008B13FB" w:rsidRPr="007859B1" w:rsidRDefault="008B13FB" w:rsidP="008B13FB">
            <w:pPr>
              <w:autoSpaceDE w:val="0"/>
              <w:autoSpaceDN w:val="0"/>
              <w:adjustRightInd w:val="0"/>
              <w:ind w:left="198" w:hangingChars="100" w:hanging="198"/>
              <w:rPr>
                <w:rFonts w:ascii="ＭＳ ゴシック" w:hAnsi="ＭＳ ゴシック" w:cs="ＭＳ 明朝"/>
                <w:color w:val="000000"/>
                <w:kern w:val="0"/>
                <w:szCs w:val="22"/>
              </w:rPr>
            </w:pPr>
          </w:p>
        </w:tc>
        <w:tc>
          <w:tcPr>
            <w:tcW w:w="2410" w:type="dxa"/>
          </w:tcPr>
          <w:p w:rsidR="008B13FB" w:rsidRPr="00424E49" w:rsidRDefault="008B13FB" w:rsidP="008B13FB">
            <w:pPr>
              <w:pStyle w:val="a5"/>
              <w:rPr>
                <w:rFonts w:ascii="ＭＳ ゴシック" w:hAnsi="ＭＳ ゴシック" w:cs="ＭＳ 明朝"/>
                <w:color w:val="000000"/>
                <w:kern w:val="0"/>
                <w:szCs w:val="22"/>
              </w:rPr>
            </w:pPr>
            <w:r w:rsidRPr="00424E49">
              <w:rPr>
                <w:rFonts w:ascii="ＭＳ ゴシック" w:hAnsi="ＭＳ ゴシック" w:hint="eastAsia"/>
                <w:szCs w:val="22"/>
              </w:rPr>
              <w:t>輸入者</w:t>
            </w:r>
            <w:r w:rsidRPr="00424E49">
              <w:rPr>
                <w:rFonts w:ascii="ＭＳ ゴシック" w:hAnsi="ＭＳ ゴシック" w:hint="eastAsia"/>
                <w:szCs w:val="22"/>
                <w:vertAlign w:val="superscript"/>
              </w:rPr>
              <w:t>＊５＊９</w:t>
            </w:r>
          </w:p>
        </w:tc>
      </w:tr>
      <w:tr w:rsidR="008B13FB" w:rsidRPr="00604173" w:rsidTr="00EF6A96">
        <w:trPr>
          <w:trHeight w:val="550"/>
        </w:trPr>
        <w:tc>
          <w:tcPr>
            <w:tcW w:w="2410" w:type="dxa"/>
            <w:vMerge w:val="restart"/>
          </w:tcPr>
          <w:p w:rsidR="008B13FB" w:rsidRPr="00604173" w:rsidRDefault="008B13FB" w:rsidP="008B13FB">
            <w:pPr>
              <w:rPr>
                <w:rFonts w:ascii="ＭＳ ゴシック" w:hAnsi="ＭＳ ゴシック" w:cs="ＭＳ Ｐゴシック"/>
                <w:kern w:val="0"/>
                <w:szCs w:val="22"/>
              </w:rPr>
            </w:pPr>
            <w:r>
              <w:br w:type="page"/>
            </w:r>
            <w:r w:rsidRPr="00604173">
              <w:rPr>
                <w:rFonts w:ascii="ＭＳ ゴシック" w:hAnsi="ＭＳ ゴシック" w:cs="ＭＳ Ｐゴシック" w:hint="eastAsia"/>
                <w:kern w:val="0"/>
                <w:szCs w:val="22"/>
              </w:rPr>
              <w:t>原産地証明書情報確認結果通知情報</w:t>
            </w:r>
          </w:p>
        </w:tc>
        <w:tc>
          <w:tcPr>
            <w:tcW w:w="4820" w:type="dxa"/>
            <w:vMerge w:val="restart"/>
          </w:tcPr>
          <w:p w:rsidR="008B13FB" w:rsidRPr="00604173" w:rsidRDefault="008B13FB" w:rsidP="008B13FB">
            <w:pPr>
              <w:autoSpaceDE w:val="0"/>
              <w:autoSpaceDN w:val="0"/>
              <w:adjustRightInd w:val="0"/>
              <w:rPr>
                <w:rFonts w:ascii="ＭＳ ゴシック" w:hAnsi="ＭＳ ゴシック"/>
                <w:szCs w:val="22"/>
              </w:rPr>
            </w:pPr>
            <w:r w:rsidRPr="00604173">
              <w:rPr>
                <w:rFonts w:hAnsi="ＭＳ ゴシック" w:cs="ＭＳ 明朝" w:hint="eastAsia"/>
                <w:color w:val="000000"/>
                <w:kern w:val="0"/>
                <w:szCs w:val="22"/>
              </w:rPr>
              <w:t>輸入申告ＤＢの輸入承認証等識別に電子原産地証明書</w:t>
            </w:r>
            <w:r w:rsidRPr="00604173">
              <w:rPr>
                <w:rFonts w:hAnsi="ＭＳ ゴシック" w:cs="ＭＳ 明朝" w:hint="eastAsia"/>
                <w:color w:val="000000"/>
              </w:rPr>
              <w:t>に対応するコードが登録されている</w:t>
            </w:r>
            <w:r w:rsidRPr="00604173">
              <w:rPr>
                <w:rFonts w:hAnsi="ＭＳ ゴシック" w:cs="ＭＳ 明朝" w:hint="eastAsia"/>
                <w:color w:val="000000"/>
                <w:kern w:val="0"/>
                <w:szCs w:val="22"/>
              </w:rPr>
              <w:t>場合で、許可・承認</w:t>
            </w:r>
            <w:r w:rsidRPr="00604173">
              <w:rPr>
                <w:rFonts w:ascii="ＭＳ ゴシック" w:hAnsi="ＭＳ ゴシック" w:cs="ＭＳ 明朝" w:hint="eastAsia"/>
                <w:kern w:val="0"/>
                <w:szCs w:val="22"/>
              </w:rPr>
              <w:t>（ＢＰ承認は除く）</w:t>
            </w:r>
            <w:r w:rsidRPr="00604173">
              <w:rPr>
                <w:rFonts w:hAnsi="ＭＳ ゴシック" w:cs="ＭＳ 明朝" w:hint="eastAsia"/>
                <w:color w:val="000000"/>
                <w:kern w:val="0"/>
                <w:szCs w:val="22"/>
              </w:rPr>
              <w:t>となった場合</w:t>
            </w:r>
            <w:r w:rsidRPr="00FA6A41">
              <w:rPr>
                <w:rFonts w:ascii="ＭＳ ゴシック" w:hAnsi="ＭＳ ゴシック" w:cs="ＭＳ 明朝" w:hint="eastAsia"/>
                <w:kern w:val="0"/>
                <w:szCs w:val="22"/>
                <w:vertAlign w:val="superscript"/>
              </w:rPr>
              <w:t>＊１０</w:t>
            </w:r>
          </w:p>
        </w:tc>
        <w:tc>
          <w:tcPr>
            <w:tcW w:w="2410" w:type="dxa"/>
            <w:shd w:val="clear" w:color="auto" w:fill="auto"/>
          </w:tcPr>
          <w:p w:rsidR="008B13FB" w:rsidRPr="00604173" w:rsidRDefault="008B13FB" w:rsidP="008B13FB">
            <w:pPr>
              <w:rPr>
                <w:rFonts w:ascii="ＭＳ ゴシック" w:hAnsi="ＭＳ ゴシック"/>
                <w:szCs w:val="22"/>
              </w:rPr>
            </w:pPr>
            <w:r w:rsidRPr="00604173">
              <w:rPr>
                <w:rFonts w:ascii="ＭＳ ゴシック" w:hAnsi="ＭＳ ゴシック" w:cs="ＭＳ 明朝" w:hint="eastAsia"/>
                <w:color w:val="000000"/>
                <w:kern w:val="0"/>
                <w:szCs w:val="22"/>
              </w:rPr>
              <w:t>原産地証明書内取内容の仮登録者</w:t>
            </w:r>
            <w:r w:rsidRPr="00FA6A41">
              <w:rPr>
                <w:rFonts w:ascii="ＭＳ ゴシック" w:hAnsi="ＭＳ ゴシック" w:cs="ＭＳ 明朝" w:hint="eastAsia"/>
                <w:kern w:val="0"/>
                <w:szCs w:val="22"/>
                <w:vertAlign w:val="superscript"/>
              </w:rPr>
              <w:t>＊１</w:t>
            </w:r>
            <w:r>
              <w:rPr>
                <w:rFonts w:ascii="ＭＳ ゴシック" w:hAnsi="ＭＳ ゴシック" w:cs="ＭＳ 明朝" w:hint="eastAsia"/>
                <w:kern w:val="0"/>
                <w:szCs w:val="22"/>
                <w:vertAlign w:val="superscript"/>
              </w:rPr>
              <w:t>１</w:t>
            </w:r>
          </w:p>
        </w:tc>
      </w:tr>
      <w:tr w:rsidR="008B13FB" w:rsidRPr="00604173" w:rsidTr="00EF6A96">
        <w:trPr>
          <w:trHeight w:val="261"/>
        </w:trPr>
        <w:tc>
          <w:tcPr>
            <w:tcW w:w="2410" w:type="dxa"/>
            <w:vMerge/>
          </w:tcPr>
          <w:p w:rsidR="008B13FB" w:rsidRPr="00604173" w:rsidRDefault="008B13FB" w:rsidP="008B13FB">
            <w:pPr>
              <w:rPr>
                <w:rFonts w:ascii="ＭＳ ゴシック" w:hAnsi="ＭＳ ゴシック" w:cs="ＭＳ Ｐゴシック"/>
                <w:kern w:val="0"/>
                <w:szCs w:val="22"/>
              </w:rPr>
            </w:pPr>
          </w:p>
        </w:tc>
        <w:tc>
          <w:tcPr>
            <w:tcW w:w="4820" w:type="dxa"/>
            <w:vMerge/>
          </w:tcPr>
          <w:p w:rsidR="008B13FB" w:rsidRPr="00604173" w:rsidRDefault="008B13FB" w:rsidP="008B13FB">
            <w:pPr>
              <w:autoSpaceDE w:val="0"/>
              <w:autoSpaceDN w:val="0"/>
              <w:adjustRightInd w:val="0"/>
              <w:rPr>
                <w:rFonts w:hAnsi="ＭＳ ゴシック" w:cs="ＭＳ 明朝"/>
                <w:color w:val="000000"/>
                <w:kern w:val="0"/>
                <w:szCs w:val="22"/>
              </w:rPr>
            </w:pPr>
          </w:p>
        </w:tc>
        <w:tc>
          <w:tcPr>
            <w:tcW w:w="2410" w:type="dxa"/>
            <w:shd w:val="clear" w:color="auto" w:fill="auto"/>
          </w:tcPr>
          <w:p w:rsidR="008B13FB" w:rsidRPr="00604173" w:rsidRDefault="008B13FB" w:rsidP="008B13FB">
            <w:pPr>
              <w:rPr>
                <w:rFonts w:ascii="ＭＳ ゴシック" w:hAnsi="ＭＳ ゴシック" w:cs="ＭＳ 明朝"/>
                <w:color w:val="000000"/>
                <w:kern w:val="0"/>
                <w:szCs w:val="22"/>
              </w:rPr>
            </w:pPr>
            <w:r w:rsidRPr="00604173">
              <w:rPr>
                <w:rFonts w:ascii="ＭＳ ゴシック" w:hAnsi="ＭＳ ゴシック" w:cs="ＭＳ 明朝" w:hint="eastAsia"/>
                <w:color w:val="000000"/>
                <w:kern w:val="0"/>
                <w:szCs w:val="22"/>
              </w:rPr>
              <w:t>申告者</w:t>
            </w:r>
            <w:r w:rsidRPr="00FA6A41">
              <w:rPr>
                <w:rFonts w:ascii="ＭＳ ゴシック" w:hAnsi="ＭＳ ゴシック" w:cs="ＭＳ 明朝" w:hint="eastAsia"/>
                <w:kern w:val="0"/>
                <w:szCs w:val="22"/>
                <w:vertAlign w:val="superscript"/>
              </w:rPr>
              <w:t>＊１</w:t>
            </w:r>
            <w:r>
              <w:rPr>
                <w:rFonts w:ascii="ＭＳ ゴシック" w:hAnsi="ＭＳ ゴシック" w:cs="ＭＳ 明朝" w:hint="eastAsia"/>
                <w:kern w:val="0"/>
                <w:szCs w:val="22"/>
                <w:vertAlign w:val="superscript"/>
              </w:rPr>
              <w:t>１</w:t>
            </w:r>
          </w:p>
        </w:tc>
      </w:tr>
      <w:tr w:rsidR="008B13FB" w:rsidRPr="00604173" w:rsidTr="00EF6A96">
        <w:trPr>
          <w:trHeight w:val="261"/>
        </w:trPr>
        <w:tc>
          <w:tcPr>
            <w:tcW w:w="2410" w:type="dxa"/>
            <w:vMerge w:val="restart"/>
            <w:tcBorders>
              <w:top w:val="single" w:sz="4" w:space="0" w:color="auto"/>
              <w:left w:val="single" w:sz="4" w:space="0" w:color="auto"/>
              <w:right w:val="single" w:sz="4" w:space="0" w:color="auto"/>
            </w:tcBorders>
          </w:tcPr>
          <w:p w:rsidR="008B13FB" w:rsidRPr="00604173" w:rsidRDefault="008B13FB" w:rsidP="008B13FB">
            <w:pPr>
              <w:rPr>
                <w:rFonts w:ascii="ＭＳ ゴシック" w:hAnsi="ＭＳ ゴシック" w:cs="ＭＳ Ｐゴシック"/>
                <w:kern w:val="0"/>
                <w:szCs w:val="22"/>
              </w:rPr>
            </w:pPr>
            <w:r w:rsidRPr="00604173">
              <w:rPr>
                <w:rFonts w:ascii="ＭＳ ゴシック" w:hAnsi="ＭＳ ゴシック" w:cs="ＭＳ Ｐゴシック" w:hint="eastAsia"/>
                <w:kern w:val="0"/>
                <w:szCs w:val="22"/>
              </w:rPr>
              <w:t>別紙_原産地証明書情報確認結果通知情報（仕入書／内取情報）</w:t>
            </w:r>
          </w:p>
        </w:tc>
        <w:tc>
          <w:tcPr>
            <w:tcW w:w="4820" w:type="dxa"/>
            <w:vMerge w:val="restart"/>
            <w:tcBorders>
              <w:top w:val="single" w:sz="4" w:space="0" w:color="auto"/>
              <w:left w:val="single" w:sz="4" w:space="0" w:color="auto"/>
              <w:right w:val="single" w:sz="4" w:space="0" w:color="auto"/>
            </w:tcBorders>
          </w:tcPr>
          <w:p w:rsidR="008B13FB" w:rsidRPr="00604173" w:rsidRDefault="008B13FB" w:rsidP="008B13FB">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以下の条件を全て満たす場合</w:t>
            </w:r>
            <w:r w:rsidRPr="00FA6A41">
              <w:rPr>
                <w:rFonts w:ascii="ＭＳ ゴシック" w:hAnsi="ＭＳ ゴシック" w:cs="ＭＳ 明朝" w:hint="eastAsia"/>
                <w:kern w:val="0"/>
                <w:szCs w:val="22"/>
                <w:vertAlign w:val="superscript"/>
              </w:rPr>
              <w:t>＊１０</w:t>
            </w:r>
          </w:p>
          <w:p w:rsidR="008B13FB" w:rsidRPr="00604173" w:rsidRDefault="008B13FB" w:rsidP="008B13FB">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①輸入申告ＤＢの輸入承認証等識別に電子原産地証明書に対応するコードが登録されている</w:t>
            </w:r>
          </w:p>
          <w:p w:rsidR="008B13FB" w:rsidRPr="00604173" w:rsidRDefault="008B13FB" w:rsidP="008B13FB">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②許可・承認（ＢＰ承認は除く）となった</w:t>
            </w:r>
          </w:p>
          <w:p w:rsidR="008B13FB" w:rsidRPr="00604173" w:rsidRDefault="008B13FB" w:rsidP="008B13FB">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③Ｃ／Ｏ情報ＤＢにおいて、仕入書番号及び仕入書日付の繰返しが２以上登録されている場合、または、内取情報が７以上登録されている場合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B13FB" w:rsidRPr="00604173" w:rsidRDefault="008B13FB" w:rsidP="008B13FB">
            <w:pPr>
              <w:rPr>
                <w:rFonts w:ascii="ＭＳ ゴシック" w:hAnsi="ＭＳ ゴシック" w:cs="ＭＳ 明朝"/>
                <w:color w:val="000000"/>
                <w:kern w:val="0"/>
                <w:szCs w:val="22"/>
              </w:rPr>
            </w:pPr>
            <w:r w:rsidRPr="00604173">
              <w:rPr>
                <w:rFonts w:ascii="ＭＳ ゴシック" w:hAnsi="ＭＳ ゴシック" w:cs="ＭＳ 明朝" w:hint="eastAsia"/>
                <w:color w:val="000000"/>
                <w:kern w:val="0"/>
                <w:szCs w:val="22"/>
              </w:rPr>
              <w:t>原産地証明書内取内容の仮登録者</w:t>
            </w:r>
            <w:r w:rsidRPr="00FA6A41">
              <w:rPr>
                <w:rFonts w:ascii="ＭＳ ゴシック" w:hAnsi="ＭＳ ゴシック" w:cs="ＭＳ 明朝" w:hint="eastAsia"/>
                <w:kern w:val="0"/>
                <w:szCs w:val="22"/>
                <w:vertAlign w:val="superscript"/>
              </w:rPr>
              <w:t>＊１</w:t>
            </w:r>
            <w:r>
              <w:rPr>
                <w:rFonts w:ascii="ＭＳ ゴシック" w:hAnsi="ＭＳ ゴシック" w:cs="ＭＳ 明朝" w:hint="eastAsia"/>
                <w:kern w:val="0"/>
                <w:szCs w:val="22"/>
                <w:vertAlign w:val="superscript"/>
              </w:rPr>
              <w:t>１</w:t>
            </w:r>
          </w:p>
          <w:p w:rsidR="008B13FB" w:rsidRPr="00604173" w:rsidRDefault="008B13FB" w:rsidP="008B13FB">
            <w:pPr>
              <w:rPr>
                <w:rFonts w:ascii="ＭＳ ゴシック" w:hAnsi="ＭＳ ゴシック" w:cs="ＭＳ 明朝"/>
                <w:color w:val="000000"/>
                <w:kern w:val="0"/>
                <w:szCs w:val="22"/>
              </w:rPr>
            </w:pPr>
          </w:p>
        </w:tc>
      </w:tr>
      <w:tr w:rsidR="008B13FB" w:rsidRPr="00604173" w:rsidTr="00EF6A96">
        <w:trPr>
          <w:trHeight w:val="261"/>
        </w:trPr>
        <w:tc>
          <w:tcPr>
            <w:tcW w:w="2410" w:type="dxa"/>
            <w:vMerge/>
            <w:tcBorders>
              <w:left w:val="single" w:sz="4" w:space="0" w:color="auto"/>
              <w:bottom w:val="single" w:sz="4" w:space="0" w:color="auto"/>
              <w:right w:val="single" w:sz="4" w:space="0" w:color="auto"/>
            </w:tcBorders>
          </w:tcPr>
          <w:p w:rsidR="008B13FB" w:rsidRPr="00604173" w:rsidRDefault="008B13FB" w:rsidP="008B13FB">
            <w:pPr>
              <w:rPr>
                <w:rFonts w:ascii="ＭＳ ゴシック" w:hAnsi="ＭＳ ゴシック" w:cs="ＭＳ Ｐゴシック"/>
                <w:kern w:val="0"/>
                <w:szCs w:val="22"/>
              </w:rPr>
            </w:pPr>
          </w:p>
        </w:tc>
        <w:tc>
          <w:tcPr>
            <w:tcW w:w="4820" w:type="dxa"/>
            <w:vMerge/>
            <w:tcBorders>
              <w:left w:val="single" w:sz="4" w:space="0" w:color="auto"/>
              <w:bottom w:val="single" w:sz="4" w:space="0" w:color="auto"/>
              <w:right w:val="single" w:sz="4" w:space="0" w:color="auto"/>
            </w:tcBorders>
          </w:tcPr>
          <w:p w:rsidR="008B13FB" w:rsidRPr="00604173" w:rsidRDefault="008B13FB" w:rsidP="008B13FB">
            <w:pPr>
              <w:autoSpaceDE w:val="0"/>
              <w:autoSpaceDN w:val="0"/>
              <w:adjustRightInd w:val="0"/>
              <w:rPr>
                <w:rFonts w:hAns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B13FB" w:rsidRPr="00604173" w:rsidRDefault="008B13FB" w:rsidP="008B13FB">
            <w:pPr>
              <w:rPr>
                <w:rFonts w:ascii="ＭＳ ゴシック" w:hAnsi="ＭＳ ゴシック" w:cs="ＭＳ 明朝"/>
                <w:color w:val="000000"/>
                <w:kern w:val="0"/>
                <w:szCs w:val="22"/>
              </w:rPr>
            </w:pPr>
            <w:r w:rsidRPr="00604173">
              <w:rPr>
                <w:rFonts w:ascii="ＭＳ ゴシック" w:hAnsi="ＭＳ ゴシック" w:cs="ＭＳ 明朝" w:hint="eastAsia"/>
                <w:color w:val="000000"/>
                <w:kern w:val="0"/>
                <w:szCs w:val="22"/>
              </w:rPr>
              <w:t>申告者</w:t>
            </w:r>
            <w:r w:rsidRPr="00FA6A41">
              <w:rPr>
                <w:rFonts w:ascii="ＭＳ ゴシック" w:hAnsi="ＭＳ ゴシック" w:cs="ＭＳ 明朝" w:hint="eastAsia"/>
                <w:kern w:val="0"/>
                <w:szCs w:val="22"/>
                <w:vertAlign w:val="superscript"/>
              </w:rPr>
              <w:t>＊１</w:t>
            </w:r>
            <w:r>
              <w:rPr>
                <w:rFonts w:ascii="ＭＳ ゴシック" w:hAnsi="ＭＳ ゴシック" w:cs="ＭＳ 明朝" w:hint="eastAsia"/>
                <w:kern w:val="0"/>
                <w:szCs w:val="22"/>
                <w:vertAlign w:val="superscript"/>
              </w:rPr>
              <w:t>１</w:t>
            </w:r>
          </w:p>
        </w:tc>
      </w:tr>
    </w:tbl>
    <w:p w:rsidR="0086463A" w:rsidRPr="007859B1" w:rsidRDefault="0086463A" w:rsidP="0099151A">
      <w:pPr>
        <w:ind w:left="794" w:hangingChars="400" w:hanging="794"/>
        <w:rPr>
          <w:rFonts w:ascii="ＭＳ ゴシック"/>
          <w:szCs w:val="22"/>
        </w:rPr>
      </w:pPr>
      <w:r w:rsidRPr="007859B1">
        <w:rPr>
          <w:rFonts w:ascii="ＭＳ ゴシック" w:hAnsi="ＭＳ ゴシック" w:hint="eastAsia"/>
          <w:szCs w:val="22"/>
        </w:rPr>
        <w:t>（＊１）出力内容により、帳票レイアウトは異なる。詳細は、オンライン業務共通設計書の別紙Ｄ０１「輸入許可等通知情報について」を参照。</w:t>
      </w:r>
    </w:p>
    <w:p w:rsidR="0086463A" w:rsidRPr="007859B1" w:rsidRDefault="0086463A" w:rsidP="0099151A">
      <w:pPr>
        <w:ind w:left="794" w:hangingChars="400" w:hanging="794"/>
        <w:rPr>
          <w:rFonts w:ascii="ＭＳ ゴシック"/>
          <w:szCs w:val="22"/>
        </w:rPr>
      </w:pPr>
      <w:r w:rsidRPr="007859B1">
        <w:rPr>
          <w:rFonts w:ascii="ＭＳ ゴシック" w:hAnsi="ＭＳ ゴシック" w:hint="eastAsia"/>
          <w:szCs w:val="22"/>
        </w:rPr>
        <w:t>（＊２）出力内容により、帳票レイアウトは異なる。詳細は、オンライン業務共通設計書の別紙Ｄ０２「輸入申告等控情報について」を参照。</w:t>
      </w:r>
    </w:p>
    <w:p w:rsidR="0086463A" w:rsidRPr="007859B1" w:rsidRDefault="0086463A" w:rsidP="0099151A">
      <w:pPr>
        <w:ind w:left="794" w:hangingChars="400" w:hanging="794"/>
      </w:pPr>
      <w:r w:rsidRPr="007859B1">
        <w:rPr>
          <w:rFonts w:hint="eastAsia"/>
        </w:rPr>
        <w:t>（＊３）</w:t>
      </w:r>
      <w:r w:rsidRPr="007859B1">
        <w:rPr>
          <w:rFonts w:ascii="ＭＳ ゴシック" w:hAnsi="ＭＳ ゴシック" w:hint="eastAsia"/>
          <w:szCs w:val="22"/>
        </w:rPr>
        <w:t>出力内容により、帳票レイアウトは異なる。詳細は、オンライン業務共通設計書の別紙Ｄ０４「石油製品等移出（総保出）輸入許可通知情報について」を参照。</w:t>
      </w:r>
    </w:p>
    <w:p w:rsidR="0086463A" w:rsidRPr="007859B1" w:rsidRDefault="0086463A" w:rsidP="0099151A">
      <w:pPr>
        <w:ind w:left="794" w:hangingChars="400" w:hanging="794"/>
      </w:pPr>
      <w:r w:rsidRPr="007859B1">
        <w:rPr>
          <w:rFonts w:hint="eastAsia"/>
        </w:rPr>
        <w:t>（＊４）</w:t>
      </w:r>
      <w:r w:rsidRPr="007859B1">
        <w:rPr>
          <w:rFonts w:ascii="ＭＳ ゴシック" w:hAnsi="ＭＳ ゴシック" w:hint="eastAsia"/>
          <w:szCs w:val="22"/>
        </w:rPr>
        <w:t>出力内容により、帳票レイアウトは異なる。詳細は、オンライン業務共通設計書の別紙Ｄ０３「輸入申告控（沖縄特免制度）情報等について」を参照。</w:t>
      </w:r>
    </w:p>
    <w:p w:rsidR="0086463A" w:rsidRPr="007859B1" w:rsidRDefault="0086463A" w:rsidP="00E17845">
      <w:r w:rsidRPr="007859B1">
        <w:rPr>
          <w:rFonts w:hint="eastAsia"/>
        </w:rPr>
        <w:t>（＊５）</w:t>
      </w:r>
      <w:r w:rsidRPr="007859B1">
        <w:rPr>
          <w:rFonts w:ascii="ＭＳ ゴシック" w:hAnsi="ＭＳ ゴシック" w:hint="eastAsia"/>
          <w:szCs w:val="22"/>
        </w:rPr>
        <w:t>システムに出力する旨が登録されている場合にのみ出力する。</w:t>
      </w:r>
    </w:p>
    <w:p w:rsidR="0086463A" w:rsidRPr="007859B1" w:rsidRDefault="0086463A" w:rsidP="0099151A">
      <w:pPr>
        <w:ind w:left="794" w:hangingChars="400" w:hanging="794"/>
      </w:pPr>
      <w:r w:rsidRPr="007859B1">
        <w:rPr>
          <w:rFonts w:hint="eastAsia"/>
        </w:rPr>
        <w:t>（＊６）本船扱いで本船利用船会社がシステムに参加している場合は、本船利用船会社へ出力する。（</w:t>
      </w:r>
      <w:r w:rsidR="00CD6517" w:rsidRPr="007859B1">
        <w:rPr>
          <w:rFonts w:hint="eastAsia"/>
        </w:rPr>
        <w:t>海上</w:t>
      </w:r>
      <w:r w:rsidRPr="007859B1">
        <w:rPr>
          <w:rFonts w:hint="eastAsia"/>
        </w:rPr>
        <w:t>のみ）</w:t>
      </w:r>
    </w:p>
    <w:p w:rsidR="0086463A" w:rsidRPr="007859B1" w:rsidRDefault="0086463A" w:rsidP="00E17845">
      <w:pPr>
        <w:ind w:left="748" w:hanging="748"/>
        <w:rPr>
          <w:rFonts w:ascii="ＭＳ ゴシック" w:hAnsi="ＭＳ ゴシック" w:cs="ＭＳ 明朝"/>
          <w:kern w:val="0"/>
          <w:szCs w:val="22"/>
        </w:rPr>
      </w:pPr>
      <w:r w:rsidRPr="007859B1">
        <w:rPr>
          <w:rFonts w:hint="eastAsia"/>
        </w:rPr>
        <w:t>（＊７）</w:t>
      </w:r>
      <w:r w:rsidRPr="007859B1">
        <w:rPr>
          <w:rFonts w:ascii="ＭＳ ゴシック" w:hAnsi="ＭＳ ゴシック" w:hint="eastAsia"/>
          <w:szCs w:val="22"/>
        </w:rPr>
        <w:t>システムに出力する旨が登録されている利用者のみに出力する。</w:t>
      </w:r>
      <w:r w:rsidRPr="007859B1">
        <w:rPr>
          <w:rFonts w:ascii="ＭＳ ゴシック" w:hAnsi="ＭＳ ゴシック" w:cs="ＭＳ 明朝" w:hint="eastAsia"/>
          <w:kern w:val="0"/>
          <w:szCs w:val="22"/>
        </w:rPr>
        <w:t>詳細は、オンライン業務共通設計書の別紙Ｆ０１「収納関連処理」の「一括納付書等出力処理」を参照。</w:t>
      </w:r>
    </w:p>
    <w:p w:rsidR="00CD6517" w:rsidRPr="004C2AC2" w:rsidRDefault="00CD6517" w:rsidP="00CD6517">
      <w:pPr>
        <w:ind w:left="794" w:hangingChars="400" w:hanging="794"/>
        <w:rPr>
          <w:rFonts w:ascii="ＭＳ ゴシック" w:cs="ＭＳ 明朝"/>
          <w:kern w:val="0"/>
          <w:szCs w:val="22"/>
        </w:rPr>
      </w:pPr>
      <w:r w:rsidRPr="007859B1">
        <w:rPr>
          <w:rFonts w:hint="eastAsia"/>
        </w:rPr>
        <w:t>（＊８）関税割当裏落内容の仮登録者（「関税割当裏落数量仮登録（ＴＱＣ）」業務の入力者）と関税割当証明書内容の登録者（「関税割当証明書内容登録（ＴＱＡ）」業務の入力者）が異なる場合は、両方に出力する。</w:t>
      </w:r>
    </w:p>
    <w:p w:rsidR="002161DD" w:rsidRPr="001E7CD8" w:rsidRDefault="002161DD" w:rsidP="002161DD">
      <w:pPr>
        <w:ind w:left="794" w:hangingChars="400" w:hanging="794"/>
        <w:rPr>
          <w:rFonts w:ascii="ＭＳ ゴシック" w:cs="ＭＳ 明朝"/>
          <w:kern w:val="0"/>
          <w:szCs w:val="22"/>
        </w:rPr>
      </w:pPr>
      <w:r w:rsidRPr="00424E49">
        <w:rPr>
          <w:rFonts w:hint="eastAsia"/>
        </w:rPr>
        <w:t>（＊９）</w:t>
      </w:r>
      <w:r w:rsidRPr="00424E49">
        <w:rPr>
          <w:rFonts w:ascii="ＭＳ ゴシック" w:hAnsi="ＭＳ ゴシック" w:cs="ＭＳ 明朝" w:hint="eastAsia"/>
          <w:color w:val="000000"/>
          <w:kern w:val="0"/>
          <w:szCs w:val="22"/>
        </w:rPr>
        <w:t>関税割当裏落内容の仮登録者と同一である場合は出力しない。</w:t>
      </w:r>
    </w:p>
    <w:p w:rsidR="00862A11" w:rsidRDefault="00862A11" w:rsidP="00862A11">
      <w:pPr>
        <w:ind w:leftChars="-11" w:left="970" w:hangingChars="500" w:hanging="992"/>
      </w:pPr>
      <w:r>
        <w:rPr>
          <w:rFonts w:hint="eastAsia"/>
        </w:rPr>
        <w:t>（＊１０）本業務を契機に、「原産地証明書情報系帳票出力（１ＣＯＰＲ）」業務（多数件）を自動起動し、当該出力情報を出力する。</w:t>
      </w:r>
    </w:p>
    <w:p w:rsidR="00CD6517" w:rsidRPr="00862A11" w:rsidRDefault="00862A11" w:rsidP="00862A11">
      <w:pPr>
        <w:ind w:leftChars="-11" w:left="970" w:hangingChars="500" w:hanging="992"/>
      </w:pPr>
      <w:r>
        <w:rPr>
          <w:rFonts w:hint="eastAsia"/>
        </w:rPr>
        <w:t>（＊１１）当該申告番号の先頭１０桁と一致する申告番号がＣ／Ｏ情報ＤＢに登録されている場合、かつ、原産地証明書内取内容の仮登録者（「原産地内取内容仮登録（ＯＡＣ）」業務の入力者）と申告者が異なる場合は、両方に出力する。</w:t>
      </w:r>
    </w:p>
    <w:p w:rsidR="0086463A" w:rsidRPr="003010C0" w:rsidRDefault="0086463A" w:rsidP="0099151A">
      <w:pPr>
        <w:autoSpaceDE w:val="0"/>
        <w:autoSpaceDN w:val="0"/>
        <w:adjustRightInd w:val="0"/>
        <w:ind w:leftChars="200" w:left="397" w:firstLineChars="100" w:firstLine="198"/>
        <w:jc w:val="left"/>
        <w:rPr>
          <w:rFonts w:ascii="ＭＳ ゴシック" w:cs="ＭＳ 明朝"/>
          <w:kern w:val="0"/>
          <w:szCs w:val="22"/>
        </w:rPr>
      </w:pPr>
    </w:p>
    <w:p w:rsidR="0086463A" w:rsidRPr="003010C0" w:rsidRDefault="0086463A" w:rsidP="00E17845">
      <w:pPr>
        <w:outlineLvl w:val="0"/>
      </w:pPr>
    </w:p>
    <w:sectPr w:rsidR="0086463A" w:rsidRPr="003010C0" w:rsidSect="00046304">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412" w:rsidRDefault="000C0412">
      <w:r>
        <w:separator/>
      </w:r>
    </w:p>
  </w:endnote>
  <w:endnote w:type="continuationSeparator" w:id="0">
    <w:p w:rsidR="000C0412" w:rsidRDefault="000C0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4CA" w:rsidRDefault="0086463A" w:rsidP="00AD34CA">
    <w:pPr>
      <w:pStyle w:val="a5"/>
      <w:jc w:val="center"/>
      <w:rPr>
        <w:rStyle w:val="a7"/>
        <w:rFonts w:ascii="ＭＳ ゴシック"/>
        <w:szCs w:val="22"/>
      </w:rPr>
    </w:pPr>
    <w:r>
      <w:rPr>
        <w:rStyle w:val="a7"/>
        <w:rFonts w:ascii="ＭＳ ゴシック" w:hAnsi="ＭＳ ゴシック"/>
        <w:szCs w:val="22"/>
      </w:rPr>
      <w:t>5018-01-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8B13FB">
      <w:rPr>
        <w:rStyle w:val="a7"/>
        <w:rFonts w:ascii="ＭＳ ゴシック" w:hAnsi="ＭＳ ゴシック"/>
        <w:noProof/>
        <w:szCs w:val="22"/>
      </w:rPr>
      <w:t>1</w:t>
    </w:r>
    <w:r w:rsidRPr="007E3A62">
      <w:rPr>
        <w:rStyle w:val="a7"/>
        <w:rFonts w:ascii="ＭＳ ゴシック" w:hAnsi="ＭＳ ゴシック"/>
        <w:szCs w:val="22"/>
      </w:rPr>
      <w:fldChar w:fldCharType="end"/>
    </w:r>
  </w:p>
  <w:p w:rsidR="0086463A" w:rsidRDefault="00C03082" w:rsidP="00862A11">
    <w:pPr>
      <w:pStyle w:val="a5"/>
      <w:jc w:val="right"/>
      <w:rPr>
        <w:rStyle w:val="a7"/>
        <w:rFonts w:ascii="ＭＳ ゴシック"/>
        <w:szCs w:val="22"/>
      </w:rPr>
    </w:pPr>
    <w:r w:rsidRPr="00C03082">
      <w:rPr>
        <w:rFonts w:ascii="ＭＳ ゴシック" w:cs="ＭＳ ゴシック" w:hint="eastAsia"/>
        <w:szCs w:val="22"/>
        <w:lang w:val="ja-JP"/>
      </w:rPr>
      <w:t>＜2025.10修正＞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63A" w:rsidRDefault="0086463A">
    <w:pPr>
      <w:pStyle w:val="a5"/>
    </w:pPr>
  </w:p>
  <w:p w:rsidR="0086463A" w:rsidRDefault="0086463A" w:rsidP="00024461">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412" w:rsidRDefault="000C0412">
      <w:r>
        <w:separator/>
      </w:r>
    </w:p>
  </w:footnote>
  <w:footnote w:type="continuationSeparator" w:id="0">
    <w:p w:rsidR="000C0412" w:rsidRDefault="000C04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1225A"/>
    <w:multiLevelType w:val="hybridMultilevel"/>
    <w:tmpl w:val="91C6FF0E"/>
    <w:lvl w:ilvl="0" w:tplc="7F3A43D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0E2"/>
    <w:rsid w:val="00024461"/>
    <w:rsid w:val="0002466C"/>
    <w:rsid w:val="0002780D"/>
    <w:rsid w:val="0003641D"/>
    <w:rsid w:val="00046304"/>
    <w:rsid w:val="000504FB"/>
    <w:rsid w:val="00052304"/>
    <w:rsid w:val="000563AF"/>
    <w:rsid w:val="000840FB"/>
    <w:rsid w:val="00090E13"/>
    <w:rsid w:val="000A2215"/>
    <w:rsid w:val="000A26DE"/>
    <w:rsid w:val="000A4E5A"/>
    <w:rsid w:val="000C0412"/>
    <w:rsid w:val="000C3436"/>
    <w:rsid w:val="000D383E"/>
    <w:rsid w:val="000D7234"/>
    <w:rsid w:val="000E1539"/>
    <w:rsid w:val="000E5638"/>
    <w:rsid w:val="000F59E2"/>
    <w:rsid w:val="000F7F53"/>
    <w:rsid w:val="0011046A"/>
    <w:rsid w:val="00110971"/>
    <w:rsid w:val="00124AD1"/>
    <w:rsid w:val="00125869"/>
    <w:rsid w:val="00136942"/>
    <w:rsid w:val="00136C42"/>
    <w:rsid w:val="00145684"/>
    <w:rsid w:val="001478A8"/>
    <w:rsid w:val="00152C72"/>
    <w:rsid w:val="001578B2"/>
    <w:rsid w:val="00162810"/>
    <w:rsid w:val="00185D3C"/>
    <w:rsid w:val="00193995"/>
    <w:rsid w:val="00193CFF"/>
    <w:rsid w:val="00196465"/>
    <w:rsid w:val="001A01B8"/>
    <w:rsid w:val="001A1408"/>
    <w:rsid w:val="001A4F99"/>
    <w:rsid w:val="001D095F"/>
    <w:rsid w:val="001D72F0"/>
    <w:rsid w:val="001F7389"/>
    <w:rsid w:val="002035AD"/>
    <w:rsid w:val="00210D73"/>
    <w:rsid w:val="002161DD"/>
    <w:rsid w:val="00217399"/>
    <w:rsid w:val="0022180B"/>
    <w:rsid w:val="00223989"/>
    <w:rsid w:val="00235A33"/>
    <w:rsid w:val="00241927"/>
    <w:rsid w:val="00247C24"/>
    <w:rsid w:val="002508BA"/>
    <w:rsid w:val="00254B75"/>
    <w:rsid w:val="002656AA"/>
    <w:rsid w:val="0027622F"/>
    <w:rsid w:val="0028345F"/>
    <w:rsid w:val="002D5550"/>
    <w:rsid w:val="002E22F9"/>
    <w:rsid w:val="002E28F8"/>
    <w:rsid w:val="002F13DF"/>
    <w:rsid w:val="002F7B3E"/>
    <w:rsid w:val="003002C5"/>
    <w:rsid w:val="00300E5A"/>
    <w:rsid w:val="003010C0"/>
    <w:rsid w:val="00307252"/>
    <w:rsid w:val="003215BE"/>
    <w:rsid w:val="00321FDE"/>
    <w:rsid w:val="003250EE"/>
    <w:rsid w:val="00326C28"/>
    <w:rsid w:val="00332AA2"/>
    <w:rsid w:val="003340B5"/>
    <w:rsid w:val="003430E6"/>
    <w:rsid w:val="0034457F"/>
    <w:rsid w:val="00350B24"/>
    <w:rsid w:val="0035621B"/>
    <w:rsid w:val="00383614"/>
    <w:rsid w:val="00386097"/>
    <w:rsid w:val="00387939"/>
    <w:rsid w:val="003C105B"/>
    <w:rsid w:val="003E2553"/>
    <w:rsid w:val="003F09DB"/>
    <w:rsid w:val="003F3FB0"/>
    <w:rsid w:val="0040369C"/>
    <w:rsid w:val="00413845"/>
    <w:rsid w:val="00423CBA"/>
    <w:rsid w:val="00423CC5"/>
    <w:rsid w:val="00424E49"/>
    <w:rsid w:val="00432535"/>
    <w:rsid w:val="004456AF"/>
    <w:rsid w:val="0046456A"/>
    <w:rsid w:val="004837B6"/>
    <w:rsid w:val="004A1A56"/>
    <w:rsid w:val="004A5833"/>
    <w:rsid w:val="004B0A43"/>
    <w:rsid w:val="004C2CB0"/>
    <w:rsid w:val="004E2E26"/>
    <w:rsid w:val="00513A14"/>
    <w:rsid w:val="00514A85"/>
    <w:rsid w:val="005227FA"/>
    <w:rsid w:val="0053350E"/>
    <w:rsid w:val="00543AA3"/>
    <w:rsid w:val="00555B47"/>
    <w:rsid w:val="005763EF"/>
    <w:rsid w:val="00590849"/>
    <w:rsid w:val="00590C42"/>
    <w:rsid w:val="005A183A"/>
    <w:rsid w:val="005A2773"/>
    <w:rsid w:val="005A42EB"/>
    <w:rsid w:val="005B5E56"/>
    <w:rsid w:val="005E56AA"/>
    <w:rsid w:val="005F4E93"/>
    <w:rsid w:val="005F621D"/>
    <w:rsid w:val="006004C6"/>
    <w:rsid w:val="006141A0"/>
    <w:rsid w:val="00633D1F"/>
    <w:rsid w:val="00643922"/>
    <w:rsid w:val="00653CA6"/>
    <w:rsid w:val="0065479E"/>
    <w:rsid w:val="00661186"/>
    <w:rsid w:val="00675DE0"/>
    <w:rsid w:val="0069194C"/>
    <w:rsid w:val="006C6DF5"/>
    <w:rsid w:val="006D050B"/>
    <w:rsid w:val="006D39F7"/>
    <w:rsid w:val="006F4633"/>
    <w:rsid w:val="006F7785"/>
    <w:rsid w:val="00702D1D"/>
    <w:rsid w:val="007126A4"/>
    <w:rsid w:val="00712F89"/>
    <w:rsid w:val="007139ED"/>
    <w:rsid w:val="00714149"/>
    <w:rsid w:val="0073154A"/>
    <w:rsid w:val="00732F16"/>
    <w:rsid w:val="00735289"/>
    <w:rsid w:val="00742E49"/>
    <w:rsid w:val="007560C1"/>
    <w:rsid w:val="00761824"/>
    <w:rsid w:val="00764BFD"/>
    <w:rsid w:val="00766D8D"/>
    <w:rsid w:val="007859B1"/>
    <w:rsid w:val="007900C1"/>
    <w:rsid w:val="0079091A"/>
    <w:rsid w:val="007A174F"/>
    <w:rsid w:val="007A2D68"/>
    <w:rsid w:val="007C255F"/>
    <w:rsid w:val="007C4C74"/>
    <w:rsid w:val="007D448D"/>
    <w:rsid w:val="007D7888"/>
    <w:rsid w:val="007E3A62"/>
    <w:rsid w:val="007E47DD"/>
    <w:rsid w:val="00800C6F"/>
    <w:rsid w:val="0081313E"/>
    <w:rsid w:val="0081719B"/>
    <w:rsid w:val="008203F8"/>
    <w:rsid w:val="00862A11"/>
    <w:rsid w:val="0086463A"/>
    <w:rsid w:val="00866DE9"/>
    <w:rsid w:val="00870688"/>
    <w:rsid w:val="0087141C"/>
    <w:rsid w:val="008B13FB"/>
    <w:rsid w:val="008C3B4B"/>
    <w:rsid w:val="008C7FA3"/>
    <w:rsid w:val="008D19D7"/>
    <w:rsid w:val="008D25EF"/>
    <w:rsid w:val="008F524D"/>
    <w:rsid w:val="008F5E74"/>
    <w:rsid w:val="009050C1"/>
    <w:rsid w:val="009246E6"/>
    <w:rsid w:val="00924DB4"/>
    <w:rsid w:val="0092573B"/>
    <w:rsid w:val="00925CC5"/>
    <w:rsid w:val="00947776"/>
    <w:rsid w:val="00973D04"/>
    <w:rsid w:val="0099151A"/>
    <w:rsid w:val="00991B42"/>
    <w:rsid w:val="00993626"/>
    <w:rsid w:val="009963C2"/>
    <w:rsid w:val="009A0932"/>
    <w:rsid w:val="009A0C22"/>
    <w:rsid w:val="009A314D"/>
    <w:rsid w:val="009A4B67"/>
    <w:rsid w:val="009B0DF2"/>
    <w:rsid w:val="009C6591"/>
    <w:rsid w:val="009D0991"/>
    <w:rsid w:val="009D19D8"/>
    <w:rsid w:val="009D1FD5"/>
    <w:rsid w:val="009D614D"/>
    <w:rsid w:val="009E0F25"/>
    <w:rsid w:val="009F210E"/>
    <w:rsid w:val="009F7C67"/>
    <w:rsid w:val="00A16753"/>
    <w:rsid w:val="00A258CD"/>
    <w:rsid w:val="00A300CF"/>
    <w:rsid w:val="00A30FAB"/>
    <w:rsid w:val="00A54A38"/>
    <w:rsid w:val="00A57040"/>
    <w:rsid w:val="00A813BA"/>
    <w:rsid w:val="00A92FEE"/>
    <w:rsid w:val="00AA28C9"/>
    <w:rsid w:val="00AA3967"/>
    <w:rsid w:val="00AA69A9"/>
    <w:rsid w:val="00AB7B18"/>
    <w:rsid w:val="00AD34CA"/>
    <w:rsid w:val="00AD59A9"/>
    <w:rsid w:val="00AE5F55"/>
    <w:rsid w:val="00AF45E4"/>
    <w:rsid w:val="00B36C0A"/>
    <w:rsid w:val="00B7507B"/>
    <w:rsid w:val="00B90512"/>
    <w:rsid w:val="00BC42FD"/>
    <w:rsid w:val="00BD322B"/>
    <w:rsid w:val="00BD667E"/>
    <w:rsid w:val="00BE4376"/>
    <w:rsid w:val="00BE449C"/>
    <w:rsid w:val="00BE4B93"/>
    <w:rsid w:val="00BE69DC"/>
    <w:rsid w:val="00C01CD3"/>
    <w:rsid w:val="00C03082"/>
    <w:rsid w:val="00C04B10"/>
    <w:rsid w:val="00C112B6"/>
    <w:rsid w:val="00C226BD"/>
    <w:rsid w:val="00C36464"/>
    <w:rsid w:val="00C3739A"/>
    <w:rsid w:val="00C4170C"/>
    <w:rsid w:val="00C50221"/>
    <w:rsid w:val="00C522B3"/>
    <w:rsid w:val="00C635B9"/>
    <w:rsid w:val="00C80DD3"/>
    <w:rsid w:val="00CA11C2"/>
    <w:rsid w:val="00CD3C20"/>
    <w:rsid w:val="00CD6517"/>
    <w:rsid w:val="00CE196A"/>
    <w:rsid w:val="00D0341B"/>
    <w:rsid w:val="00D0578D"/>
    <w:rsid w:val="00D0593B"/>
    <w:rsid w:val="00D10ABA"/>
    <w:rsid w:val="00D23528"/>
    <w:rsid w:val="00D24682"/>
    <w:rsid w:val="00D24FBA"/>
    <w:rsid w:val="00D52C73"/>
    <w:rsid w:val="00D53735"/>
    <w:rsid w:val="00D55BD1"/>
    <w:rsid w:val="00D84125"/>
    <w:rsid w:val="00DA2CF5"/>
    <w:rsid w:val="00DB6DA0"/>
    <w:rsid w:val="00DC25B7"/>
    <w:rsid w:val="00DC6D7F"/>
    <w:rsid w:val="00DD07CC"/>
    <w:rsid w:val="00DD620D"/>
    <w:rsid w:val="00DD75C4"/>
    <w:rsid w:val="00DE69F3"/>
    <w:rsid w:val="00E17845"/>
    <w:rsid w:val="00E2352D"/>
    <w:rsid w:val="00E43695"/>
    <w:rsid w:val="00E505DF"/>
    <w:rsid w:val="00E6689D"/>
    <w:rsid w:val="00E70AD6"/>
    <w:rsid w:val="00E743C2"/>
    <w:rsid w:val="00E82A01"/>
    <w:rsid w:val="00E86780"/>
    <w:rsid w:val="00EA1112"/>
    <w:rsid w:val="00EB5F58"/>
    <w:rsid w:val="00EC28F6"/>
    <w:rsid w:val="00EC3BB6"/>
    <w:rsid w:val="00EC5DEB"/>
    <w:rsid w:val="00EF6F9A"/>
    <w:rsid w:val="00F04F50"/>
    <w:rsid w:val="00F10BBC"/>
    <w:rsid w:val="00F233D7"/>
    <w:rsid w:val="00F25406"/>
    <w:rsid w:val="00F37036"/>
    <w:rsid w:val="00F44745"/>
    <w:rsid w:val="00F45B5F"/>
    <w:rsid w:val="00F51C28"/>
    <w:rsid w:val="00F54E32"/>
    <w:rsid w:val="00F661DF"/>
    <w:rsid w:val="00F7046A"/>
    <w:rsid w:val="00F81223"/>
    <w:rsid w:val="00F84C8F"/>
    <w:rsid w:val="00FA3D42"/>
    <w:rsid w:val="00FB3890"/>
    <w:rsid w:val="00FB7214"/>
    <w:rsid w:val="00FC3602"/>
    <w:rsid w:val="00FC4728"/>
    <w:rsid w:val="00FF6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8D1AEB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B0CA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B0CAB"/>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823754">
      <w:marLeft w:val="0"/>
      <w:marRight w:val="0"/>
      <w:marTop w:val="0"/>
      <w:marBottom w:val="0"/>
      <w:divBdr>
        <w:top w:val="none" w:sz="0" w:space="0" w:color="auto"/>
        <w:left w:val="none" w:sz="0" w:space="0" w:color="auto"/>
        <w:bottom w:val="none" w:sz="0" w:space="0" w:color="auto"/>
        <w:right w:val="none" w:sz="0" w:space="0" w:color="auto"/>
      </w:divBdr>
    </w:div>
    <w:div w:id="790823755">
      <w:marLeft w:val="0"/>
      <w:marRight w:val="0"/>
      <w:marTop w:val="0"/>
      <w:marBottom w:val="0"/>
      <w:divBdr>
        <w:top w:val="none" w:sz="0" w:space="0" w:color="auto"/>
        <w:left w:val="none" w:sz="0" w:space="0" w:color="auto"/>
        <w:bottom w:val="none" w:sz="0" w:space="0" w:color="auto"/>
        <w:right w:val="none" w:sz="0" w:space="0" w:color="auto"/>
      </w:divBdr>
    </w:div>
    <w:div w:id="790823756">
      <w:marLeft w:val="0"/>
      <w:marRight w:val="0"/>
      <w:marTop w:val="0"/>
      <w:marBottom w:val="0"/>
      <w:divBdr>
        <w:top w:val="none" w:sz="0" w:space="0" w:color="auto"/>
        <w:left w:val="none" w:sz="0" w:space="0" w:color="auto"/>
        <w:bottom w:val="none" w:sz="0" w:space="0" w:color="auto"/>
        <w:right w:val="none" w:sz="0" w:space="0" w:color="auto"/>
      </w:divBdr>
    </w:div>
    <w:div w:id="154313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96F82B-591C-4CA6-80A9-3E436675B2B1}"/>
</file>

<file path=customXml/itemProps2.xml><?xml version="1.0" encoding="utf-8"?>
<ds:datastoreItem xmlns:ds="http://schemas.openxmlformats.org/officeDocument/2006/customXml" ds:itemID="{F4E73F85-26DC-4BB7-8747-05082E1261A7}"/>
</file>

<file path=customXml/itemProps3.xml><?xml version="1.0" encoding="utf-8"?>
<ds:datastoreItem xmlns:ds="http://schemas.openxmlformats.org/officeDocument/2006/customXml" ds:itemID="{97F16086-BF56-4C18-8265-9945E045031E}"/>
</file>

<file path=docProps/app.xml><?xml version="1.0" encoding="utf-8"?>
<Properties xmlns="http://schemas.openxmlformats.org/officeDocument/2006/extended-properties" xmlns:vt="http://schemas.openxmlformats.org/officeDocument/2006/docPropsVTypes">
  <Template>Normal.dotm</Template>
  <TotalTime>0</TotalTime>
  <Pages>6</Pages>
  <Words>796</Words>
  <Characters>4543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2016-12-20T01:03:00Z</dcterms:created>
  <dcterms:modified xsi:type="dcterms:W3CDTF">2024-07-16T08:55:00Z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